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31146" w14:textId="6359C6D5" w:rsidR="00856CA5" w:rsidRPr="00264A0E" w:rsidRDefault="00D10907" w:rsidP="00856CA5">
      <w:pPr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  <w:bookmarkStart w:id="0" w:name="_GoBack"/>
      <w:bookmarkEnd w:id="0"/>
      <w:r>
        <w:rPr>
          <w:rFonts w:ascii="Open Sans" w:hAnsi="Open Sans" w:cs="Open Sans"/>
          <w:noProof/>
          <w:color w:val="FFFFFF" w:themeColor="background1"/>
          <w:sz w:val="20"/>
          <w:szCs w:val="20"/>
          <w:lang w:val="de-DE" w:eastAsia="de-DE"/>
        </w:rPr>
        <w:drawing>
          <wp:anchor distT="0" distB="0" distL="114300" distR="114300" simplePos="0" relativeHeight="251662336" behindDoc="1" locked="0" layoutInCell="1" allowOverlap="1" wp14:anchorId="062DC01C" wp14:editId="2EC01C1D">
            <wp:simplePos x="0" y="0"/>
            <wp:positionH relativeFrom="column">
              <wp:posOffset>-911225</wp:posOffset>
            </wp:positionH>
            <wp:positionV relativeFrom="paragraph">
              <wp:posOffset>-934085</wp:posOffset>
            </wp:positionV>
            <wp:extent cx="7589520" cy="10735496"/>
            <wp:effectExtent l="0" t="0" r="508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058" cy="107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34611" w14:textId="5135F90B" w:rsidR="00856CA5" w:rsidRPr="00264A0E" w:rsidRDefault="00856CA5" w:rsidP="00856CA5">
      <w:pPr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0C4A3B2A" w14:textId="5C668783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3E9CF44F" w14:textId="65AC93D2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33BE369D" w14:textId="0E1C7BBA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3609A6FB" w14:textId="77777777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5CFB3938" w14:textId="77777777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1B4598E3" w14:textId="77777777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1CFC048E" w14:textId="77777777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4E098FA8" w14:textId="77777777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239A5ECE" w14:textId="77777777" w:rsidR="00856CA5" w:rsidRPr="00264A0E" w:rsidRDefault="00856CA5" w:rsidP="00264A0E">
      <w:pPr>
        <w:ind w:left="-567" w:right="-567"/>
        <w:jc w:val="center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46DA20CC" w14:textId="392906B4" w:rsidR="00856CA5" w:rsidRPr="00264A0E" w:rsidRDefault="00856CA5" w:rsidP="00660D91">
      <w:pPr>
        <w:ind w:right="-567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5BBB613A" w14:textId="3E8DD120" w:rsidR="00856CA5" w:rsidRPr="00264A0E" w:rsidRDefault="00856CA5" w:rsidP="0006758D">
      <w:pPr>
        <w:ind w:right="-567"/>
        <w:rPr>
          <w:rFonts w:ascii="Open Sans" w:hAnsi="Open Sans" w:cs="Open Sans"/>
          <w:color w:val="FFFFFF" w:themeColor="background1"/>
          <w:sz w:val="20"/>
          <w:szCs w:val="20"/>
        </w:rPr>
      </w:pPr>
    </w:p>
    <w:p w14:paraId="619C9768" w14:textId="0899C3C9" w:rsidR="00856CA5" w:rsidRPr="00841F66" w:rsidRDefault="00440D80" w:rsidP="00264A0E">
      <w:pPr>
        <w:ind w:left="-567" w:right="-567"/>
        <w:jc w:val="right"/>
        <w:rPr>
          <w:rFonts w:ascii="Open Sans" w:hAnsi="Open Sans" w:cs="Open Sans"/>
          <w:b/>
          <w:bCs/>
          <w:color w:val="E1CF40"/>
          <w:sz w:val="60"/>
          <w:szCs w:val="60"/>
        </w:rPr>
      </w:pPr>
      <w:r>
        <w:rPr>
          <w:rFonts w:ascii="Open Sans" w:hAnsi="Open Sans" w:cs="Open Sans"/>
          <w:b/>
          <w:bCs/>
          <w:color w:val="E1CF40"/>
          <w:sz w:val="60"/>
          <w:szCs w:val="60"/>
        </w:rPr>
        <w:t>Antragsformular</w:t>
      </w:r>
    </w:p>
    <w:p w14:paraId="23354A75" w14:textId="2D8BB38A" w:rsidR="00856CA5" w:rsidRPr="007D78D3" w:rsidRDefault="000C0906" w:rsidP="00264A0E">
      <w:pPr>
        <w:ind w:left="-567" w:right="-567"/>
        <w:jc w:val="right"/>
        <w:rPr>
          <w:rFonts w:ascii="Open Sans" w:hAnsi="Open Sans" w:cs="Open Sans"/>
          <w:b/>
          <w:bCs/>
          <w:smallCaps/>
          <w:color w:val="FFFFFF" w:themeColor="background1"/>
          <w:sz w:val="60"/>
          <w:szCs w:val="30"/>
        </w:rPr>
      </w:pPr>
      <w:r w:rsidRPr="007D78D3">
        <w:rPr>
          <w:rFonts w:ascii="Open Sans" w:hAnsi="Open Sans" w:cs="Open Sans"/>
          <w:b/>
          <w:bCs/>
          <w:smallCaps/>
          <w:color w:val="FFFFFF" w:themeColor="background1"/>
          <w:sz w:val="60"/>
          <w:szCs w:val="30"/>
        </w:rPr>
        <w:t>People-to-People Projekte</w:t>
      </w:r>
    </w:p>
    <w:p w14:paraId="2D3D8778" w14:textId="77777777" w:rsidR="00DC7B54" w:rsidRDefault="00DC7B54" w:rsidP="00264A0E">
      <w:pPr>
        <w:ind w:left="-567" w:right="-567"/>
        <w:jc w:val="right"/>
        <w:rPr>
          <w:rFonts w:ascii="Open Sans" w:hAnsi="Open Sans" w:cs="Open Sans"/>
          <w:color w:val="FFFFFF" w:themeColor="background1"/>
          <w:sz w:val="30"/>
          <w:szCs w:val="30"/>
        </w:rPr>
      </w:pPr>
    </w:p>
    <w:p w14:paraId="460A172A" w14:textId="34D05E59" w:rsidR="00DC7B54" w:rsidRPr="00660D91" w:rsidRDefault="00741B1F" w:rsidP="00264A0E">
      <w:pPr>
        <w:ind w:left="-567" w:right="-567"/>
        <w:jc w:val="right"/>
        <w:rPr>
          <w:rFonts w:ascii="Open Sans" w:hAnsi="Open Sans" w:cs="Open Sans"/>
          <w:color w:val="E1CF40"/>
          <w:sz w:val="40"/>
          <w:szCs w:val="40"/>
        </w:rPr>
      </w:pPr>
      <w:r>
        <w:rPr>
          <w:rFonts w:ascii="Open Sans" w:hAnsi="Open Sans" w:cs="Open Sans"/>
          <w:color w:val="E1CF40"/>
          <w:sz w:val="40"/>
          <w:szCs w:val="40"/>
        </w:rPr>
        <w:t xml:space="preserve">Version </w:t>
      </w:r>
      <w:r w:rsidR="00E477F8">
        <w:rPr>
          <w:rFonts w:ascii="Open Sans" w:hAnsi="Open Sans" w:cs="Open Sans"/>
          <w:color w:val="E1CF40"/>
          <w:sz w:val="40"/>
          <w:szCs w:val="40"/>
        </w:rPr>
        <w:t>2</w:t>
      </w:r>
      <w:r w:rsidR="00F40222">
        <w:rPr>
          <w:rFonts w:ascii="Open Sans" w:hAnsi="Open Sans" w:cs="Open Sans"/>
          <w:color w:val="E1CF40"/>
          <w:sz w:val="40"/>
          <w:szCs w:val="40"/>
        </w:rPr>
        <w:t>.0</w:t>
      </w:r>
    </w:p>
    <w:p w14:paraId="4A4D4784" w14:textId="0321938C" w:rsidR="00DC7B54" w:rsidRPr="00660D91" w:rsidRDefault="00E477F8" w:rsidP="00DC7B54">
      <w:pPr>
        <w:ind w:left="-567" w:right="-567"/>
        <w:jc w:val="right"/>
        <w:rPr>
          <w:rFonts w:ascii="Open Sans" w:hAnsi="Open Sans" w:cs="Open Sans"/>
          <w:b/>
          <w:bCs/>
          <w:color w:val="FFFFFF" w:themeColor="background1"/>
          <w:sz w:val="20"/>
          <w:szCs w:val="20"/>
        </w:rPr>
      </w:pPr>
      <w:r>
        <w:rPr>
          <w:rFonts w:ascii="Open Sans" w:hAnsi="Open Sans" w:cs="Open Sans"/>
          <w:b/>
          <w:bCs/>
          <w:color w:val="FFFFFF" w:themeColor="background1"/>
          <w:sz w:val="20"/>
          <w:szCs w:val="20"/>
        </w:rPr>
        <w:t>September 2022</w:t>
      </w:r>
    </w:p>
    <w:p w14:paraId="11FD8247" w14:textId="1BA9D822" w:rsidR="00B82764" w:rsidRPr="0053316A" w:rsidRDefault="00607687" w:rsidP="0053316A">
      <w:pPr>
        <w:rPr>
          <w:rFonts w:ascii="Open Sans" w:hAnsi="Open Sans" w:cs="Open Sans"/>
          <w:b/>
          <w:bCs/>
          <w:color w:val="FFFFFF" w:themeColor="background1"/>
          <w:sz w:val="60"/>
          <w:szCs w:val="60"/>
        </w:rPr>
      </w:pPr>
      <w:r w:rsidRPr="0053316A">
        <w:rPr>
          <w:rFonts w:ascii="Open Sans" w:hAnsi="Open Sans" w:cs="Open Sans"/>
          <w:color w:val="FFFFFF" w:themeColor="background1"/>
          <w:sz w:val="20"/>
          <w:szCs w:val="20"/>
        </w:rPr>
        <w:br w:type="page"/>
      </w:r>
      <w:r w:rsidR="00B82764">
        <w:rPr>
          <w:noProof/>
          <w:color w:val="FFFFFF" w:themeColor="background1"/>
          <w:sz w:val="36"/>
          <w:szCs w:val="36"/>
          <w:lang w:val="de-DE" w:eastAsia="de-DE"/>
        </w:rPr>
        <w:lastRenderedPageBreak/>
        <w:drawing>
          <wp:anchor distT="0" distB="0" distL="114300" distR="114300" simplePos="0" relativeHeight="251664384" behindDoc="1" locked="0" layoutInCell="1" allowOverlap="1" wp14:anchorId="49F54B00" wp14:editId="03A89C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9600" cy="10749600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600" cy="107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A4" w:rsidRPr="0053316A">
        <w:rPr>
          <w:rFonts w:ascii="Open Sans" w:hAnsi="Open Sans" w:cs="Open Sans"/>
          <w:b/>
          <w:bCs/>
          <w:color w:val="E1CF40"/>
          <w:sz w:val="60"/>
          <w:szCs w:val="60"/>
        </w:rPr>
        <w:t>INHALTSVERZEICHNIS</w:t>
      </w:r>
    </w:p>
    <w:p w14:paraId="457B89ED" w14:textId="341E57D2" w:rsidR="00B82764" w:rsidRPr="0053316A" w:rsidRDefault="00B82764" w:rsidP="0053316A">
      <w:pPr>
        <w:rPr>
          <w:rFonts w:ascii="Open Sans" w:hAnsi="Open Sans" w:cs="Open Sans"/>
          <w:color w:val="FFFFFF" w:themeColor="background1"/>
          <w:sz w:val="42"/>
          <w:szCs w:val="42"/>
        </w:rPr>
      </w:pPr>
    </w:p>
    <w:p w14:paraId="4498DA37" w14:textId="2FCCD43E" w:rsidR="00F01D3B" w:rsidRPr="00440D80" w:rsidRDefault="00440D80" w:rsidP="00440D80">
      <w:pP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</w:pPr>
      <w: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A</w:t>
      </w:r>
      <w:r w:rsidR="00F01D3B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 xml:space="preserve"> – Projektbeschreibung </w:t>
      </w:r>
    </w:p>
    <w:p w14:paraId="55FEEFDD" w14:textId="6DDFEF82" w:rsidR="00440D80" w:rsidRDefault="00440D80" w:rsidP="0053316A">
      <w:pP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</w:pPr>
      <w:r w:rsidRPr="00440D80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B</w:t>
      </w:r>
      <w: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 xml:space="preserve"> </w:t>
      </w:r>
      <w:r w:rsidR="00F01D3B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–</w:t>
      </w:r>
      <w: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 xml:space="preserve"> </w:t>
      </w:r>
      <w:r w:rsidRPr="00440D80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Projektpartner</w:t>
      </w:r>
    </w:p>
    <w:p w14:paraId="42F44AC2" w14:textId="16A4023F" w:rsidR="000604C1" w:rsidRDefault="000604C1" w:rsidP="0053316A">
      <w:pP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</w:pPr>
      <w: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C – Projek</w:t>
      </w:r>
      <w:r w:rsidR="006B30ED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t</w:t>
      </w:r>
      <w:r w:rsidR="00CB04E6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partnerschaft</w:t>
      </w:r>
    </w:p>
    <w:p w14:paraId="296A3DB6" w14:textId="5D3024AB" w:rsidR="00F01D3B" w:rsidRDefault="00F01D3B" w:rsidP="0053316A">
      <w:pP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</w:pPr>
      <w: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 xml:space="preserve">D – </w:t>
      </w:r>
      <w:r w:rsidR="00CB04E6"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Budgetentwurf</w:t>
      </w:r>
    </w:p>
    <w:p w14:paraId="1AFBAEEE" w14:textId="290CDA8B" w:rsidR="00CB5F41" w:rsidRPr="00440D80" w:rsidRDefault="00CB5F41" w:rsidP="0053316A">
      <w:pP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</w:pPr>
      <w:r>
        <w:rPr>
          <w:rFonts w:ascii="Open Sans" w:hAnsi="Open Sans" w:cs="Open Sans"/>
          <w:b/>
          <w:bCs/>
          <w:color w:val="FFFFFF" w:themeColor="background1"/>
          <w:sz w:val="30"/>
          <w:szCs w:val="30"/>
        </w:rPr>
        <w:t>E – Unterschriften</w:t>
      </w:r>
    </w:p>
    <w:p w14:paraId="4B3638DE" w14:textId="0A131014" w:rsidR="00B82764" w:rsidRPr="00842595" w:rsidRDefault="00B82764" w:rsidP="0053316A">
      <w:pPr>
        <w:rPr>
          <w:rFonts w:ascii="Open Sans" w:hAnsi="Open Sans" w:cs="Open Sans"/>
          <w:color w:val="FFFFFF" w:themeColor="background1"/>
          <w:sz w:val="58"/>
          <w:szCs w:val="58"/>
        </w:rPr>
      </w:pPr>
    </w:p>
    <w:p w14:paraId="7A308120" w14:textId="7CB10EED" w:rsidR="00B82764" w:rsidRPr="00842595" w:rsidRDefault="00B82764" w:rsidP="0053316A">
      <w:pPr>
        <w:rPr>
          <w:rFonts w:ascii="Open Sans" w:hAnsi="Open Sans" w:cs="Open Sans"/>
          <w:color w:val="FFFFFF" w:themeColor="background1"/>
          <w:sz w:val="58"/>
          <w:szCs w:val="58"/>
        </w:rPr>
      </w:pPr>
    </w:p>
    <w:p w14:paraId="31D698B8" w14:textId="035AE403" w:rsidR="00B82764" w:rsidRDefault="00B82764" w:rsidP="0053316A">
      <w:pPr>
        <w:rPr>
          <w:rFonts w:ascii="Open Sans" w:hAnsi="Open Sans" w:cs="Open Sans"/>
          <w:b/>
          <w:color w:val="FFFFFF" w:themeColor="background1"/>
          <w:sz w:val="20"/>
          <w:szCs w:val="42"/>
        </w:rPr>
      </w:pPr>
    </w:p>
    <w:p w14:paraId="50E9EA9B" w14:textId="77777777" w:rsidR="008D4937" w:rsidRPr="00BD3EF1" w:rsidRDefault="008D4937" w:rsidP="0053316A">
      <w:pPr>
        <w:rPr>
          <w:rFonts w:ascii="Open Sans" w:hAnsi="Open Sans" w:cs="Open Sans"/>
          <w:b/>
          <w:color w:val="FFFFFF" w:themeColor="background1"/>
          <w:sz w:val="20"/>
          <w:szCs w:val="42"/>
        </w:rPr>
      </w:pPr>
    </w:p>
    <w:tbl>
      <w:tblPr>
        <w:tblStyle w:val="Tabellenraster"/>
        <w:tblW w:w="0" w:type="auto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57E42" w:rsidRPr="00BD3EF1" w14:paraId="68952D4F" w14:textId="77777777" w:rsidTr="008D4937">
        <w:tc>
          <w:tcPr>
            <w:tcW w:w="9056" w:type="dxa"/>
          </w:tcPr>
          <w:p w14:paraId="0C606756" w14:textId="77777777" w:rsidR="00357E42" w:rsidRPr="00BD3EF1" w:rsidRDefault="00357E42" w:rsidP="007C0A6E">
            <w:p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b/>
                <w:color w:val="54AFC1"/>
                <w:sz w:val="18"/>
                <w:szCs w:val="20"/>
              </w:rPr>
              <w:t xml:space="preserve">HINWEIS: 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>people-to-people (p2p-) Projekte im Interreg Bayern-Österreich Programm 2021-2027 unterliegen einer vereinfachten Antragsstellung und Umsetzung:</w:t>
            </w:r>
          </w:p>
          <w:p w14:paraId="696908FC" w14:textId="77777777" w:rsidR="00357E42" w:rsidRPr="00BD3EF1" w:rsidRDefault="00357E42" w:rsidP="007C0A6E">
            <w:pPr>
              <w:pStyle w:val="Listenabsatz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p2p-Projekte können 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>nur im Spezifischen Ziel 7 eingereicht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 werden &amp; sind als Begegnungsmaßnahme zu qualifizieren</w:t>
            </w:r>
          </w:p>
          <w:p w14:paraId="7D8A94F8" w14:textId="77777777" w:rsidR="00357E42" w:rsidRPr="00BD3EF1" w:rsidRDefault="00357E42" w:rsidP="007C0A6E">
            <w:pPr>
              <w:pStyle w:val="Listenabsatz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p2p-Projekte werden 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>analog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 (ggf. digital wenn digital signiert) bei der zuständigen Euregio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 xml:space="preserve"> eingereich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t </w:t>
            </w:r>
            <w:r w:rsidRPr="00BD3EF1">
              <w:rPr>
                <w:sz w:val="22"/>
              </w:rPr>
              <w:sym w:font="Wingdings" w:char="F0E0"/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 dieses Formular MUSS verwendet werden </w:t>
            </w:r>
          </w:p>
          <w:p w14:paraId="4881DDBD" w14:textId="77777777" w:rsidR="00357E42" w:rsidRPr="00BD3EF1" w:rsidRDefault="00357E42" w:rsidP="007C0A6E">
            <w:pPr>
              <w:pStyle w:val="Listenabsatz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>p2p-Projekte werden erst nach allfälliger Genehmigung durch die zuständige Euregio im Monitoringsystem Jems erfasst</w:t>
            </w:r>
          </w:p>
          <w:p w14:paraId="39246803" w14:textId="77777777" w:rsidR="00357E42" w:rsidRPr="00BD3EF1" w:rsidRDefault="00357E42" w:rsidP="007C0A6E">
            <w:pPr>
              <w:pStyle w:val="Listenabsatz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p2p-Projekte werden 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>ausschließlich als Budgetentwurf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 abgerechnet und unterliegen dem 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>Leitfaden zur Budgetierung und Anerkennung von Kosten</w:t>
            </w:r>
          </w:p>
          <w:p w14:paraId="44B71873" w14:textId="77777777" w:rsidR="00357E42" w:rsidRPr="00BD3EF1" w:rsidRDefault="00357E42" w:rsidP="007C0A6E">
            <w:pPr>
              <w:pStyle w:val="Listenabsatz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p2p-Projekte können 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>max. bis zu 5.000 €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 an förderfähigen Kosten beantragen – NUR durch den Lead-Partner</w:t>
            </w:r>
          </w:p>
          <w:p w14:paraId="3F31DA0E" w14:textId="77777777" w:rsidR="00357E42" w:rsidRPr="00BD3EF1" w:rsidRDefault="00357E42" w:rsidP="007C0A6E">
            <w:pPr>
              <w:pStyle w:val="Listenabsatz"/>
              <w:numPr>
                <w:ilvl w:val="0"/>
                <w:numId w:val="32"/>
              </w:numPr>
              <w:spacing w:after="120" w:line="36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p2p-Projekte werden von einem </w:t>
            </w:r>
            <w:r w:rsidRPr="00BD3EF1">
              <w:rPr>
                <w:rFonts w:ascii="Open Sans" w:hAnsi="Open Sans" w:cs="Open Sans"/>
                <w:b/>
                <w:sz w:val="18"/>
                <w:szCs w:val="20"/>
              </w:rPr>
              <w:t>regional zuständigen Euregio-Gremium</w:t>
            </w:r>
            <w:r w:rsidRPr="00BD3EF1">
              <w:rPr>
                <w:rFonts w:ascii="Open Sans" w:hAnsi="Open Sans" w:cs="Open Sans"/>
                <w:sz w:val="18"/>
                <w:szCs w:val="20"/>
              </w:rPr>
              <w:t xml:space="preserve"> ausgewählt</w:t>
            </w:r>
          </w:p>
          <w:p w14:paraId="681429D1" w14:textId="39474DC8" w:rsidR="00357E42" w:rsidRPr="00BD3EF1" w:rsidRDefault="00357E42" w:rsidP="007C0A6E">
            <w:pPr>
              <w:spacing w:after="12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D3EF1">
              <w:rPr>
                <w:rFonts w:ascii="Open Sans" w:hAnsi="Open Sans" w:cs="Open Sans"/>
                <w:sz w:val="18"/>
                <w:szCs w:val="20"/>
              </w:rPr>
              <w:t>Zur Unterstützung steht Ihnen insbesondere Ihre zuständige Euregio zur Verfügung. Die Kontaktdaten der Euregios sowie weiterführende Informationen und Dokumente bzw. Leitfäden finden Sie auf unserer Programmhomepage (</w:t>
            </w:r>
            <w:hyperlink r:id="rId10" w:history="1">
              <w:r w:rsidRPr="00BD3EF1">
                <w:rPr>
                  <w:rStyle w:val="Hyperlink"/>
                  <w:rFonts w:ascii="Open Sans" w:hAnsi="Open Sans" w:cs="Open Sans"/>
                  <w:color w:val="auto"/>
                  <w:sz w:val="18"/>
                  <w:szCs w:val="20"/>
                </w:rPr>
                <w:t>https://www.interreg-bayaut.net/interreg-2021-2027/</w:t>
              </w:r>
            </w:hyperlink>
            <w:r w:rsidRPr="00BD3EF1">
              <w:rPr>
                <w:rFonts w:ascii="Open Sans" w:hAnsi="Open Sans" w:cs="Open Sans"/>
                <w:sz w:val="18"/>
                <w:szCs w:val="20"/>
              </w:rPr>
              <w:t>).</w:t>
            </w:r>
          </w:p>
        </w:tc>
      </w:tr>
    </w:tbl>
    <w:p w14:paraId="55200F81" w14:textId="7E8D95C2" w:rsidR="00357E42" w:rsidRDefault="00357E42" w:rsidP="00357E42">
      <w:pPr>
        <w:spacing w:after="120" w:line="280" w:lineRule="atLeast"/>
        <w:jc w:val="both"/>
        <w:rPr>
          <w:rFonts w:ascii="Open Sans" w:hAnsi="Open Sans" w:cs="Open Sans"/>
          <w:b/>
          <w:color w:val="54AFC1"/>
          <w:sz w:val="20"/>
          <w:szCs w:val="20"/>
        </w:rPr>
      </w:pPr>
    </w:p>
    <w:p w14:paraId="18B736FA" w14:textId="47C4E644" w:rsidR="007C0A6E" w:rsidRDefault="007C0A6E" w:rsidP="00357E42">
      <w:pPr>
        <w:spacing w:after="120" w:line="280" w:lineRule="atLeast"/>
        <w:jc w:val="both"/>
        <w:rPr>
          <w:rFonts w:ascii="Open Sans" w:hAnsi="Open Sans" w:cs="Open Sans"/>
          <w:b/>
          <w:color w:val="54AFC1"/>
          <w:sz w:val="20"/>
          <w:szCs w:val="20"/>
        </w:rPr>
      </w:pPr>
    </w:p>
    <w:p w14:paraId="67C2A98C" w14:textId="77777777" w:rsidR="007C0A6E" w:rsidRDefault="007C0A6E" w:rsidP="00357E42">
      <w:pPr>
        <w:spacing w:after="120" w:line="280" w:lineRule="atLeast"/>
        <w:jc w:val="both"/>
        <w:rPr>
          <w:rFonts w:ascii="Open Sans" w:hAnsi="Open Sans" w:cs="Open Sans"/>
          <w:b/>
          <w:color w:val="54AFC1"/>
          <w:sz w:val="20"/>
          <w:szCs w:val="20"/>
        </w:rPr>
      </w:pPr>
    </w:p>
    <w:p w14:paraId="1D99A5AD" w14:textId="60CC02D3" w:rsidR="00CF6112" w:rsidRPr="00ED5F57" w:rsidRDefault="00CF6112">
      <w:pPr>
        <w:rPr>
          <w:rFonts w:ascii="Open Sans" w:hAnsi="Open Sans" w:cs="Open Sans"/>
          <w:b/>
          <w:bCs/>
          <w:color w:val="222A35" w:themeColor="text2" w:themeShade="80"/>
          <w:sz w:val="28"/>
          <w:szCs w:val="28"/>
        </w:rPr>
      </w:pPr>
      <w:r w:rsidRPr="00ED5F57">
        <w:rPr>
          <w:rFonts w:ascii="Open Sans" w:hAnsi="Open Sans" w:cs="Open Sans"/>
          <w:b/>
          <w:bCs/>
          <w:color w:val="222A35" w:themeColor="text2" w:themeShade="80"/>
          <w:sz w:val="28"/>
          <w:szCs w:val="28"/>
        </w:rPr>
        <w:br w:type="page"/>
      </w:r>
    </w:p>
    <w:p w14:paraId="5319610E" w14:textId="2F6E7466" w:rsidR="007B2C55" w:rsidRPr="00E0378D" w:rsidRDefault="00FE67ED" w:rsidP="007B2C55">
      <w:pPr>
        <w:rPr>
          <w:rFonts w:ascii="Open Sans" w:hAnsi="Open Sans" w:cs="Open Sans"/>
          <w:b/>
          <w:bCs/>
          <w:color w:val="54AFC1"/>
          <w:sz w:val="40"/>
          <w:szCs w:val="40"/>
        </w:rPr>
      </w:pPr>
      <w:r>
        <w:rPr>
          <w:rFonts w:ascii="Open Sans" w:hAnsi="Open Sans" w:cs="Open Sans"/>
          <w:b/>
          <w:bCs/>
          <w:color w:val="54AFC1"/>
          <w:sz w:val="40"/>
          <w:szCs w:val="40"/>
        </w:rPr>
        <w:lastRenderedPageBreak/>
        <w:t xml:space="preserve">A – </w:t>
      </w:r>
      <w:r w:rsidR="00B64600">
        <w:rPr>
          <w:rFonts w:ascii="Open Sans" w:hAnsi="Open Sans" w:cs="Open Sans"/>
          <w:b/>
          <w:bCs/>
          <w:color w:val="54AFC1"/>
          <w:sz w:val="40"/>
          <w:szCs w:val="40"/>
        </w:rPr>
        <w:t>Projekt</w:t>
      </w:r>
      <w:r w:rsidR="004F6221">
        <w:rPr>
          <w:rFonts w:ascii="Open Sans" w:hAnsi="Open Sans" w:cs="Open Sans"/>
          <w:b/>
          <w:bCs/>
          <w:color w:val="54AFC1"/>
          <w:sz w:val="40"/>
          <w:szCs w:val="40"/>
        </w:rPr>
        <w:t>beschreibung</w:t>
      </w:r>
    </w:p>
    <w:p w14:paraId="15A08FDF" w14:textId="77777777" w:rsidR="00660D91" w:rsidRPr="00F60BD5" w:rsidRDefault="00660D91" w:rsidP="007B2C55">
      <w:pPr>
        <w:pStyle w:val="EinfAbs"/>
        <w:jc w:val="both"/>
        <w:rPr>
          <w:rFonts w:ascii="Open Sans" w:hAnsi="Open Sans" w:cs="Open Sans"/>
          <w:color w:val="54AFC1"/>
          <w:sz w:val="18"/>
          <w:szCs w:val="18"/>
        </w:rPr>
      </w:pPr>
    </w:p>
    <w:p w14:paraId="493E9B1F" w14:textId="080BFABB" w:rsidR="00440D80" w:rsidRPr="00440D80" w:rsidRDefault="00440D80" w:rsidP="007E4350">
      <w:pPr>
        <w:pStyle w:val="EinfAbs"/>
        <w:tabs>
          <w:tab w:val="left" w:pos="993"/>
        </w:tabs>
        <w:spacing w:after="120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  <w:r w:rsidRPr="007E4350">
        <w:rPr>
          <w:rFonts w:ascii="Open Sans" w:hAnsi="Open Sans" w:cs="Open Sans"/>
          <w:b/>
          <w:bCs/>
          <w:color w:val="54AFC1"/>
          <w:sz w:val="18"/>
          <w:szCs w:val="18"/>
          <w:lang w:val="de-AT"/>
        </w:rPr>
        <w:t>Projektbeschreibung</w:t>
      </w: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3153"/>
        <w:gridCol w:w="236"/>
        <w:gridCol w:w="5575"/>
      </w:tblGrid>
      <w:tr w:rsidR="00440D80" w:rsidRPr="00440D80" w14:paraId="1C1A9B51" w14:textId="77777777" w:rsidTr="00B97332">
        <w:tc>
          <w:tcPr>
            <w:tcW w:w="3153" w:type="dxa"/>
          </w:tcPr>
          <w:p w14:paraId="72D8AD3D" w14:textId="77777777" w:rsidR="00440D80" w:rsidRPr="00440D80" w:rsidRDefault="00440D80" w:rsidP="00440D80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0D80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Name des Lead-Partners</w:t>
            </w:r>
          </w:p>
        </w:tc>
        <w:tc>
          <w:tcPr>
            <w:tcW w:w="236" w:type="dxa"/>
          </w:tcPr>
          <w:p w14:paraId="7D7AE3E2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0C546104" w14:textId="2BAC8271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440D80" w:rsidRPr="00440D80" w14:paraId="4600D99C" w14:textId="77777777" w:rsidTr="00B97332">
        <w:tc>
          <w:tcPr>
            <w:tcW w:w="3153" w:type="dxa"/>
          </w:tcPr>
          <w:p w14:paraId="43C52321" w14:textId="77777777" w:rsidR="00440D80" w:rsidRPr="00440D80" w:rsidRDefault="00440D80" w:rsidP="00440D80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36" w:type="dxa"/>
          </w:tcPr>
          <w:p w14:paraId="7CE1855F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auto"/>
          </w:tcPr>
          <w:p w14:paraId="72C68C4A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440D80" w:rsidRPr="00440D80" w14:paraId="4907AF5C" w14:textId="77777777" w:rsidTr="00B97332">
        <w:tc>
          <w:tcPr>
            <w:tcW w:w="3153" w:type="dxa"/>
          </w:tcPr>
          <w:p w14:paraId="0DCD6A94" w14:textId="77777777" w:rsidR="00440D80" w:rsidRPr="004428F4" w:rsidRDefault="00440D80" w:rsidP="00440D80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Projekttitel</w:t>
            </w:r>
          </w:p>
        </w:tc>
        <w:tc>
          <w:tcPr>
            <w:tcW w:w="236" w:type="dxa"/>
          </w:tcPr>
          <w:p w14:paraId="1C7E7740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3AB190AA" w14:textId="4636C015" w:rsidR="00440D80" w:rsidRPr="00440D80" w:rsidRDefault="00440D80" w:rsidP="00440D80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</w:tr>
      <w:tr w:rsidR="00440D80" w:rsidRPr="00440D80" w14:paraId="1F1739E7" w14:textId="77777777" w:rsidTr="00B97332">
        <w:tc>
          <w:tcPr>
            <w:tcW w:w="3153" w:type="dxa"/>
          </w:tcPr>
          <w:p w14:paraId="5719CCF9" w14:textId="77777777" w:rsidR="00440D80" w:rsidRPr="004428F4" w:rsidRDefault="00440D80" w:rsidP="00440D80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36" w:type="dxa"/>
          </w:tcPr>
          <w:p w14:paraId="13D959EE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</w:tcPr>
          <w:p w14:paraId="145BC167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440D80" w:rsidRPr="00440D80" w14:paraId="7098B00A" w14:textId="77777777" w:rsidTr="00B97332">
        <w:tc>
          <w:tcPr>
            <w:tcW w:w="3153" w:type="dxa"/>
          </w:tcPr>
          <w:p w14:paraId="1879F5B6" w14:textId="5FDF53C1" w:rsidR="00440D80" w:rsidRPr="004428F4" w:rsidRDefault="00440D80" w:rsidP="00440D80">
            <w:pPr>
              <w:pStyle w:val="EinfAbs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Projekt</w:t>
            </w:r>
            <w:r w:rsidR="0000144D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beginn (TT.MM.JJJJ)</w:t>
            </w:r>
          </w:p>
        </w:tc>
        <w:tc>
          <w:tcPr>
            <w:tcW w:w="236" w:type="dxa"/>
          </w:tcPr>
          <w:p w14:paraId="19D40F47" w14:textId="77777777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775AC732" w14:textId="03A584D1" w:rsidR="00440D80" w:rsidRPr="00440D80" w:rsidRDefault="00440D80" w:rsidP="00440D80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6CCB2A24" w14:textId="77777777" w:rsidTr="00B97332">
        <w:tc>
          <w:tcPr>
            <w:tcW w:w="3153" w:type="dxa"/>
          </w:tcPr>
          <w:p w14:paraId="7C8A4AC8" w14:textId="77777777" w:rsidR="0000144D" w:rsidRPr="004428F4" w:rsidRDefault="0000144D" w:rsidP="00440D80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36" w:type="dxa"/>
          </w:tcPr>
          <w:p w14:paraId="6063D217" w14:textId="77777777" w:rsidR="0000144D" w:rsidRPr="00440D80" w:rsidRDefault="0000144D" w:rsidP="00440D80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FFFFFF" w:themeFill="background1"/>
          </w:tcPr>
          <w:p w14:paraId="707FAADF" w14:textId="77777777" w:rsidR="0000144D" w:rsidRPr="00440D80" w:rsidRDefault="0000144D" w:rsidP="00440D80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620BE5D0" w14:textId="77777777" w:rsidTr="00B97332">
        <w:tc>
          <w:tcPr>
            <w:tcW w:w="3153" w:type="dxa"/>
          </w:tcPr>
          <w:p w14:paraId="2CA6589C" w14:textId="6B893E0B" w:rsidR="0000144D" w:rsidRPr="004428F4" w:rsidRDefault="0000144D" w:rsidP="0000144D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Projekt</w:t>
            </w: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ende (TT.MM.JJJJ)</w:t>
            </w:r>
          </w:p>
        </w:tc>
        <w:tc>
          <w:tcPr>
            <w:tcW w:w="236" w:type="dxa"/>
          </w:tcPr>
          <w:p w14:paraId="04A21E95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5A7BFFA9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1D1BF8E7" w14:textId="77777777" w:rsidTr="00B97332">
        <w:tc>
          <w:tcPr>
            <w:tcW w:w="3153" w:type="dxa"/>
          </w:tcPr>
          <w:p w14:paraId="00E1E5C6" w14:textId="77777777" w:rsidR="0000144D" w:rsidRPr="004428F4" w:rsidRDefault="0000144D" w:rsidP="0000144D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36" w:type="dxa"/>
          </w:tcPr>
          <w:p w14:paraId="75387CB2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</w:tcPr>
          <w:p w14:paraId="1314B978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0BCC0D78" w14:textId="77777777" w:rsidTr="00B97332">
        <w:tc>
          <w:tcPr>
            <w:tcW w:w="3153" w:type="dxa"/>
          </w:tcPr>
          <w:p w14:paraId="7B200BFF" w14:textId="2C787076" w:rsidR="0000144D" w:rsidRPr="004428F4" w:rsidRDefault="0000144D" w:rsidP="0000144D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Projektdauer (in Monaten)</w:t>
            </w:r>
          </w:p>
        </w:tc>
        <w:tc>
          <w:tcPr>
            <w:tcW w:w="236" w:type="dxa"/>
          </w:tcPr>
          <w:p w14:paraId="1779297B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1E390045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40D427AE" w14:textId="77777777" w:rsidTr="00B97332">
        <w:tc>
          <w:tcPr>
            <w:tcW w:w="3153" w:type="dxa"/>
          </w:tcPr>
          <w:p w14:paraId="7B87A691" w14:textId="77777777" w:rsidR="0000144D" w:rsidRPr="004428F4" w:rsidRDefault="0000144D" w:rsidP="0000144D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36" w:type="dxa"/>
          </w:tcPr>
          <w:p w14:paraId="1E0DFD0B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</w:tcPr>
          <w:p w14:paraId="19B145EC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27369DD3" w14:textId="77777777" w:rsidTr="00B97332">
        <w:tc>
          <w:tcPr>
            <w:tcW w:w="3153" w:type="dxa"/>
          </w:tcPr>
          <w:p w14:paraId="7D7C3A38" w14:textId="29165C8D" w:rsidR="0000144D" w:rsidRPr="004428F4" w:rsidRDefault="0000144D" w:rsidP="0000144D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Programmpriorität</w:t>
            </w:r>
          </w:p>
        </w:tc>
        <w:tc>
          <w:tcPr>
            <w:tcW w:w="236" w:type="dxa"/>
          </w:tcPr>
          <w:p w14:paraId="21D2787F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2265673F" w14:textId="48203D36" w:rsidR="0000144D" w:rsidRPr="00440D80" w:rsidRDefault="0000144D" w:rsidP="0000144D">
            <w:pPr>
              <w:pStyle w:val="EinfAbs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Priorität 5: Grenzüberschreitende Gover</w:t>
            </w:r>
            <w:r w:rsidR="001D7EAF"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n</w:t>
            </w: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ance</w:t>
            </w:r>
          </w:p>
        </w:tc>
      </w:tr>
      <w:tr w:rsidR="0000144D" w:rsidRPr="00440D80" w14:paraId="1B7F3527" w14:textId="77777777" w:rsidTr="00B97332">
        <w:tc>
          <w:tcPr>
            <w:tcW w:w="3153" w:type="dxa"/>
          </w:tcPr>
          <w:p w14:paraId="3D31168B" w14:textId="77777777" w:rsidR="0000144D" w:rsidRPr="004428F4" w:rsidRDefault="0000144D" w:rsidP="0000144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36" w:type="dxa"/>
          </w:tcPr>
          <w:p w14:paraId="1F3AAFEF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</w:tcPr>
          <w:p w14:paraId="297C2AB5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00144D" w:rsidRPr="00440D80" w14:paraId="2C70763C" w14:textId="77777777" w:rsidTr="00B97332">
        <w:tc>
          <w:tcPr>
            <w:tcW w:w="3153" w:type="dxa"/>
          </w:tcPr>
          <w:p w14:paraId="31E14E23" w14:textId="0D90D6B7" w:rsidR="0000144D" w:rsidRPr="004428F4" w:rsidRDefault="0000144D" w:rsidP="0000144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Spezifisches Ziel</w:t>
            </w:r>
          </w:p>
        </w:tc>
        <w:tc>
          <w:tcPr>
            <w:tcW w:w="236" w:type="dxa"/>
          </w:tcPr>
          <w:p w14:paraId="2B7F5F92" w14:textId="77777777" w:rsidR="0000144D" w:rsidRPr="00440D80" w:rsidRDefault="0000144D" w:rsidP="0000144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575" w:type="dxa"/>
            <w:shd w:val="clear" w:color="auto" w:fill="D5DCE4" w:themeFill="text2" w:themeFillTint="33"/>
          </w:tcPr>
          <w:p w14:paraId="5082291F" w14:textId="1FBCD90D" w:rsidR="0000144D" w:rsidRPr="00440D80" w:rsidRDefault="0000144D" w:rsidP="0000144D">
            <w:pPr>
              <w:pStyle w:val="EinfAbs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SZ 7: Gemeinsamer Abbau von Grenzhindernissen</w:t>
            </w:r>
          </w:p>
        </w:tc>
      </w:tr>
    </w:tbl>
    <w:p w14:paraId="592183BC" w14:textId="77777777" w:rsidR="00440D80" w:rsidRDefault="00440D80" w:rsidP="007B2C55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lang w:val="de-AT"/>
        </w:rPr>
      </w:pPr>
    </w:p>
    <w:p w14:paraId="4ACF332A" w14:textId="7FA826BC" w:rsidR="00CF6112" w:rsidRPr="007E4350" w:rsidRDefault="007E4350" w:rsidP="007E4350">
      <w:pPr>
        <w:pStyle w:val="EinfAbs"/>
        <w:tabs>
          <w:tab w:val="left" w:pos="993"/>
        </w:tabs>
        <w:spacing w:after="120"/>
        <w:jc w:val="both"/>
        <w:rPr>
          <w:rFonts w:ascii="Open Sans" w:hAnsi="Open Sans" w:cs="Open Sans"/>
          <w:b/>
          <w:bCs/>
          <w:color w:val="54AFC1"/>
          <w:sz w:val="18"/>
          <w:szCs w:val="18"/>
          <w:lang w:val="de-AT"/>
        </w:rPr>
      </w:pPr>
      <w:r w:rsidRPr="007E4350">
        <w:rPr>
          <w:rFonts w:ascii="Open Sans" w:hAnsi="Open Sans" w:cs="Open Sans"/>
          <w:b/>
          <w:bCs/>
          <w:color w:val="54AFC1"/>
          <w:sz w:val="18"/>
          <w:szCs w:val="18"/>
          <w:lang w:val="de-AT"/>
        </w:rPr>
        <w:t>Projektinhalt</w:t>
      </w:r>
    </w:p>
    <w:p w14:paraId="6AEF070A" w14:textId="6111BDF0" w:rsidR="00FB4D37" w:rsidRPr="00FB4D37" w:rsidRDefault="007C0A6E" w:rsidP="0027334B">
      <w:pPr>
        <w:pStyle w:val="EinfAbs"/>
        <w:spacing w:line="360" w:lineRule="auto"/>
        <w:jc w:val="both"/>
        <w:rPr>
          <w:rFonts w:ascii="Open Sans" w:hAnsi="Open Sans" w:cs="Open Sans"/>
          <w:bCs/>
          <w:color w:val="174388"/>
          <w:sz w:val="18"/>
          <w:szCs w:val="18"/>
        </w:rPr>
      </w:pPr>
      <w:r>
        <w:rPr>
          <w:rFonts w:ascii="Open Sans" w:hAnsi="Open Sans" w:cs="Open Sans"/>
          <w:b/>
          <w:bCs/>
          <w:color w:val="174388"/>
          <w:sz w:val="18"/>
          <w:szCs w:val="18"/>
        </w:rPr>
        <w:t>p</w:t>
      </w:r>
      <w:r w:rsidR="00FB4D37" w:rsidRPr="00FB4D37">
        <w:rPr>
          <w:rFonts w:ascii="Open Sans" w:hAnsi="Open Sans" w:cs="Open Sans"/>
          <w:b/>
          <w:bCs/>
          <w:color w:val="174388"/>
          <w:sz w:val="18"/>
          <w:szCs w:val="18"/>
        </w:rPr>
        <w:t>eople-to-</w:t>
      </w:r>
      <w:r>
        <w:rPr>
          <w:rFonts w:ascii="Open Sans" w:hAnsi="Open Sans" w:cs="Open Sans"/>
          <w:b/>
          <w:bCs/>
          <w:color w:val="174388"/>
          <w:sz w:val="18"/>
          <w:szCs w:val="18"/>
        </w:rPr>
        <w:t>p</w:t>
      </w:r>
      <w:r w:rsidR="00FB4D37" w:rsidRPr="00FB4D37">
        <w:rPr>
          <w:rFonts w:ascii="Open Sans" w:hAnsi="Open Sans" w:cs="Open Sans"/>
          <w:b/>
          <w:bCs/>
          <w:color w:val="174388"/>
          <w:sz w:val="18"/>
          <w:szCs w:val="18"/>
        </w:rPr>
        <w:t>eople Projekt:</w:t>
      </w:r>
      <w:r w:rsidR="00FB4D37" w:rsidRPr="00FB4D37">
        <w:rPr>
          <w:rFonts w:ascii="Open Sans" w:hAnsi="Open Sans" w:cs="Open Sans"/>
          <w:bCs/>
          <w:color w:val="174388"/>
          <w:sz w:val="18"/>
          <w:szCs w:val="18"/>
        </w:rPr>
        <w:t xml:space="preserve"> Ihr Projekt kann als Begegnungsmaßnahme definiert werden, es setzt sich mit dem Begegnen, Kennenlernen und dem miteinander Arbeiten von Menschen aus der Grenzregion in allen Lebensbereichen auseinander. </w:t>
      </w:r>
      <w:r w:rsidR="0000144D">
        <w:rPr>
          <w:rFonts w:ascii="Open Sans" w:hAnsi="Open Sans" w:cs="Open Sans"/>
          <w:bCs/>
          <w:color w:val="174388"/>
          <w:sz w:val="18"/>
          <w:szCs w:val="18"/>
        </w:rPr>
        <w:t>Beschreiben</w:t>
      </w:r>
      <w:r w:rsidR="00FB4D37" w:rsidRPr="00FB4D37">
        <w:rPr>
          <w:rFonts w:ascii="Open Sans" w:hAnsi="Open Sans" w:cs="Open Sans"/>
          <w:bCs/>
          <w:color w:val="174388"/>
          <w:sz w:val="18"/>
          <w:szCs w:val="18"/>
        </w:rPr>
        <w:t xml:space="preserve"> Sie die Art der Begegnungsmaßnahme</w:t>
      </w:r>
      <w:r w:rsidR="008E16BA">
        <w:rPr>
          <w:rFonts w:ascii="Open Sans" w:hAnsi="Open Sans" w:cs="Open Sans"/>
          <w:bCs/>
          <w:color w:val="174388"/>
          <w:sz w:val="18"/>
          <w:szCs w:val="18"/>
        </w:rPr>
        <w:t xml:space="preserve"> (Veranstaltung)</w:t>
      </w:r>
      <w:r w:rsidR="00FB4D37" w:rsidRPr="00FB4D37">
        <w:rPr>
          <w:rFonts w:ascii="Open Sans" w:hAnsi="Open Sans" w:cs="Open Sans"/>
          <w:bCs/>
          <w:color w:val="174388"/>
          <w:sz w:val="18"/>
          <w:szCs w:val="18"/>
        </w:rPr>
        <w:t xml:space="preserve"> die Sie für die Bürgerinnen und Bürger in der bayerisch-österreichischen Grenzregion umsetzen möchten.</w:t>
      </w:r>
    </w:p>
    <w:p w14:paraId="07A7F201" w14:textId="77777777" w:rsidR="00FB4D37" w:rsidRDefault="00FB4D37" w:rsidP="00F60BD5">
      <w:pPr>
        <w:pStyle w:val="EinfAbs"/>
        <w:spacing w:line="240" w:lineRule="auto"/>
        <w:jc w:val="both"/>
        <w:rPr>
          <w:rFonts w:ascii="Open Sans" w:hAnsi="Open Sans" w:cs="Open Sans"/>
          <w:bCs/>
          <w:color w:val="174388"/>
          <w:sz w:val="18"/>
          <w:szCs w:val="18"/>
        </w:rPr>
      </w:pPr>
    </w:p>
    <w:p w14:paraId="6347EFF0" w14:textId="7397587D" w:rsidR="00CF6112" w:rsidRPr="00CF6112" w:rsidRDefault="00CF6112" w:rsidP="0027334B">
      <w:pPr>
        <w:pStyle w:val="EinfAbs"/>
        <w:spacing w:line="360" w:lineRule="auto"/>
        <w:jc w:val="both"/>
        <w:rPr>
          <w:rFonts w:ascii="Open Sans" w:hAnsi="Open Sans" w:cs="Open Sans"/>
          <w:bCs/>
          <w:color w:val="174388"/>
          <w:sz w:val="18"/>
          <w:szCs w:val="18"/>
        </w:rPr>
      </w:pPr>
      <w:r w:rsidRPr="00CF6112">
        <w:rPr>
          <w:rFonts w:ascii="Open Sans" w:hAnsi="Open Sans" w:cs="Open Sans"/>
          <w:bCs/>
          <w:color w:val="174388"/>
          <w:sz w:val="18"/>
          <w:szCs w:val="18"/>
        </w:rPr>
        <w:t>Bitte geben Sie einen Überblick</w:t>
      </w:r>
      <w:r w:rsidR="00AC659A">
        <w:rPr>
          <w:rFonts w:ascii="Open Sans" w:hAnsi="Open Sans" w:cs="Open Sans"/>
          <w:bCs/>
          <w:color w:val="174388"/>
          <w:sz w:val="18"/>
          <w:szCs w:val="18"/>
        </w:rPr>
        <w:t xml:space="preserve"> über Zielsetzung &amp; Inhalt der grenzüberschreitenden Begegnungsmaßnahme</w:t>
      </w:r>
      <w:r w:rsidR="004045B9">
        <w:rPr>
          <w:rFonts w:ascii="Open Sans" w:hAnsi="Open Sans" w:cs="Open Sans"/>
          <w:bCs/>
          <w:color w:val="174388"/>
          <w:sz w:val="18"/>
          <w:szCs w:val="18"/>
        </w:rPr>
        <w:t>:</w:t>
      </w:r>
      <w:r w:rsidR="00AC659A">
        <w:rPr>
          <w:rFonts w:ascii="Open Sans" w:hAnsi="Open Sans" w:cs="Open Sans"/>
          <w:bCs/>
          <w:color w:val="174388"/>
          <w:sz w:val="18"/>
          <w:szCs w:val="18"/>
        </w:rPr>
        <w:t xml:space="preserve"> </w:t>
      </w:r>
      <w:r w:rsidRPr="00CF6112">
        <w:rPr>
          <w:rFonts w:ascii="Open Sans" w:hAnsi="Open Sans" w:cs="Open Sans"/>
          <w:bCs/>
          <w:color w:val="174388"/>
          <w:sz w:val="18"/>
          <w:szCs w:val="18"/>
        </w:rPr>
        <w:t xml:space="preserve"> </w:t>
      </w:r>
    </w:p>
    <w:tbl>
      <w:tblPr>
        <w:tblW w:w="8709" w:type="dxa"/>
        <w:tblInd w:w="108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709"/>
      </w:tblGrid>
      <w:tr w:rsidR="00CF6112" w:rsidRPr="00CF6112" w14:paraId="646A3DEE" w14:textId="77777777" w:rsidTr="00F60BD5">
        <w:trPr>
          <w:trHeight w:val="5761"/>
        </w:trPr>
        <w:tc>
          <w:tcPr>
            <w:tcW w:w="8709" w:type="dxa"/>
            <w:tcBorders>
              <w:top w:val="single" w:sz="12" w:space="0" w:color="FFFFFF"/>
            </w:tcBorders>
            <w:shd w:val="clear" w:color="auto" w:fill="D5DCE4" w:themeFill="text2" w:themeFillTint="33"/>
          </w:tcPr>
          <w:p w14:paraId="350AFC08" w14:textId="77777777" w:rsidR="000F41B7" w:rsidRDefault="00B97332" w:rsidP="00B83E44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  <w:r w:rsidRPr="00B97332"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  <w:t>Beschreibung</w:t>
            </w:r>
          </w:p>
          <w:p w14:paraId="01BA5562" w14:textId="42284606" w:rsidR="004E7B1D" w:rsidRPr="00B97332" w:rsidRDefault="004E7B1D" w:rsidP="00B83E44">
            <w:pPr>
              <w:pStyle w:val="EinfAbs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7A07E020" w14:textId="77777777" w:rsidR="00F60BD5" w:rsidRPr="00F60BD5" w:rsidRDefault="00F60BD5" w:rsidP="003E59E7">
      <w:pPr>
        <w:pStyle w:val="EinfAbs"/>
        <w:tabs>
          <w:tab w:val="left" w:pos="993"/>
        </w:tabs>
        <w:spacing w:after="120"/>
        <w:jc w:val="both"/>
        <w:rPr>
          <w:rFonts w:ascii="Open Sans" w:hAnsi="Open Sans" w:cs="Open Sans"/>
          <w:b/>
          <w:bCs/>
          <w:color w:val="54AFC1"/>
          <w:sz w:val="6"/>
          <w:szCs w:val="6"/>
          <w:lang w:val="de-AT"/>
        </w:rPr>
      </w:pPr>
    </w:p>
    <w:p w14:paraId="52AAF47D" w14:textId="77777777" w:rsidR="00F60BD5" w:rsidRDefault="00F60BD5">
      <w:pPr>
        <w:rPr>
          <w:rFonts w:ascii="Open Sans" w:hAnsi="Open Sans" w:cs="Open Sans"/>
          <w:b/>
          <w:bCs/>
          <w:color w:val="54AFC1"/>
          <w:sz w:val="18"/>
          <w:szCs w:val="18"/>
        </w:rPr>
      </w:pPr>
      <w:r>
        <w:rPr>
          <w:rFonts w:ascii="Open Sans" w:hAnsi="Open Sans" w:cs="Open Sans"/>
          <w:b/>
          <w:bCs/>
          <w:color w:val="54AFC1"/>
          <w:sz w:val="18"/>
          <w:szCs w:val="18"/>
        </w:rPr>
        <w:br w:type="page"/>
      </w:r>
    </w:p>
    <w:p w14:paraId="580F442B" w14:textId="1B2E1A12" w:rsidR="003E59E7" w:rsidRDefault="003E59E7" w:rsidP="003E59E7">
      <w:pPr>
        <w:pStyle w:val="EinfAbs"/>
        <w:tabs>
          <w:tab w:val="left" w:pos="993"/>
        </w:tabs>
        <w:spacing w:after="120"/>
        <w:jc w:val="both"/>
        <w:rPr>
          <w:rFonts w:ascii="Open Sans" w:hAnsi="Open Sans" w:cs="Open Sans"/>
          <w:b/>
          <w:bCs/>
          <w:color w:val="54AFC1"/>
          <w:sz w:val="18"/>
          <w:szCs w:val="18"/>
          <w:lang w:val="de-AT"/>
        </w:rPr>
      </w:pPr>
      <w:r w:rsidRPr="003E59E7">
        <w:rPr>
          <w:rFonts w:ascii="Open Sans" w:hAnsi="Open Sans" w:cs="Open Sans"/>
          <w:b/>
          <w:bCs/>
          <w:color w:val="54AFC1"/>
          <w:sz w:val="18"/>
          <w:szCs w:val="18"/>
          <w:lang w:val="de-AT"/>
        </w:rPr>
        <w:lastRenderedPageBreak/>
        <w:t>Programmindikatoren</w:t>
      </w:r>
    </w:p>
    <w:p w14:paraId="00D5B034" w14:textId="41A08439" w:rsidR="003E59E7" w:rsidRDefault="00AC659A" w:rsidP="0069208B">
      <w:pPr>
        <w:pStyle w:val="EinfAbs"/>
        <w:spacing w:line="360" w:lineRule="auto"/>
        <w:jc w:val="both"/>
        <w:rPr>
          <w:rFonts w:ascii="Open Sans" w:hAnsi="Open Sans" w:cs="Open Sans"/>
          <w:bCs/>
          <w:color w:val="174388"/>
          <w:sz w:val="18"/>
          <w:szCs w:val="18"/>
        </w:rPr>
      </w:pPr>
      <w:r>
        <w:rPr>
          <w:rFonts w:ascii="Open Sans" w:hAnsi="Open Sans" w:cs="Open Sans"/>
          <w:bCs/>
          <w:color w:val="174388"/>
          <w:sz w:val="18"/>
          <w:szCs w:val="18"/>
        </w:rPr>
        <w:t xml:space="preserve">Jedes Projekt im INTTERREG BY-AT Programm 2021-2027 muss einen Beitrag zu einem Output- und einem Ergebnisindikator leisten. </w:t>
      </w:r>
      <w:r w:rsidR="003E59E7" w:rsidRPr="000604C1">
        <w:rPr>
          <w:rFonts w:ascii="Open Sans" w:hAnsi="Open Sans" w:cs="Open Sans"/>
          <w:bCs/>
          <w:color w:val="174388"/>
          <w:sz w:val="18"/>
          <w:szCs w:val="18"/>
        </w:rPr>
        <w:t xml:space="preserve">Bitte geben Sie den Beitrag ihres People-to-People Projektes zu den </w:t>
      </w:r>
      <w:r>
        <w:rPr>
          <w:rFonts w:ascii="Open Sans" w:hAnsi="Open Sans" w:cs="Open Sans"/>
          <w:bCs/>
          <w:color w:val="174388"/>
          <w:sz w:val="18"/>
          <w:szCs w:val="18"/>
        </w:rPr>
        <w:t xml:space="preserve">dafür </w:t>
      </w:r>
      <w:r w:rsidR="003E59E7" w:rsidRPr="000604C1">
        <w:rPr>
          <w:rFonts w:ascii="Open Sans" w:hAnsi="Open Sans" w:cs="Open Sans"/>
          <w:bCs/>
          <w:color w:val="174388"/>
          <w:sz w:val="18"/>
          <w:szCs w:val="18"/>
        </w:rPr>
        <w:t>definierten Programmindikatoren</w:t>
      </w:r>
      <w:r w:rsidR="000604C1" w:rsidRPr="000604C1">
        <w:rPr>
          <w:rFonts w:ascii="Open Sans" w:hAnsi="Open Sans" w:cs="Open Sans"/>
          <w:bCs/>
          <w:color w:val="174388"/>
          <w:sz w:val="18"/>
          <w:szCs w:val="18"/>
        </w:rPr>
        <w:t xml:space="preserve"> </w:t>
      </w:r>
      <w:r>
        <w:rPr>
          <w:rFonts w:ascii="Open Sans" w:hAnsi="Open Sans" w:cs="Open Sans"/>
          <w:bCs/>
          <w:color w:val="174388"/>
          <w:sz w:val="18"/>
          <w:szCs w:val="18"/>
        </w:rPr>
        <w:t>lt. Indikatorenhandbuch an</w:t>
      </w:r>
      <w:r w:rsidR="000604C1" w:rsidRPr="000604C1">
        <w:rPr>
          <w:rFonts w:ascii="Open Sans" w:hAnsi="Open Sans" w:cs="Open Sans"/>
          <w:bCs/>
          <w:color w:val="174388"/>
          <w:sz w:val="18"/>
          <w:szCs w:val="18"/>
        </w:rPr>
        <w:t>.</w:t>
      </w:r>
    </w:p>
    <w:p w14:paraId="45FD47C3" w14:textId="20B6E181" w:rsidR="00ED5F57" w:rsidRDefault="00ED5F57" w:rsidP="000604C1">
      <w:pPr>
        <w:pStyle w:val="EinfAbs"/>
        <w:jc w:val="both"/>
        <w:rPr>
          <w:rFonts w:ascii="Open Sans" w:hAnsi="Open Sans" w:cs="Open Sans"/>
          <w:bCs/>
          <w:color w:val="174388"/>
          <w:sz w:val="18"/>
          <w:szCs w:val="18"/>
        </w:rPr>
      </w:pPr>
    </w:p>
    <w:tbl>
      <w:tblPr>
        <w:tblW w:w="9243" w:type="dxa"/>
        <w:tblInd w:w="-2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5954"/>
        <w:gridCol w:w="567"/>
        <w:gridCol w:w="2722"/>
      </w:tblGrid>
      <w:tr w:rsidR="003E59E7" w:rsidRPr="004428F4" w14:paraId="43CE5925" w14:textId="77777777" w:rsidTr="003E59E7">
        <w:tc>
          <w:tcPr>
            <w:tcW w:w="5954" w:type="dxa"/>
          </w:tcPr>
          <w:p w14:paraId="0AC503AC" w14:textId="77777777" w:rsidR="003E59E7" w:rsidRDefault="003E59E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567" w:type="dxa"/>
          </w:tcPr>
          <w:p w14:paraId="432A87F8" w14:textId="7777777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22" w:type="dxa"/>
            <w:shd w:val="clear" w:color="auto" w:fill="D5DCE4" w:themeFill="text2" w:themeFillTint="33"/>
          </w:tcPr>
          <w:p w14:paraId="51AF0E8F" w14:textId="55E43D23" w:rsidR="003E59E7" w:rsidRDefault="00633F98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Anzahl</w:t>
            </w:r>
          </w:p>
        </w:tc>
      </w:tr>
      <w:tr w:rsidR="003E59E7" w:rsidRPr="004428F4" w14:paraId="0294B846" w14:textId="77777777" w:rsidTr="003E59E7">
        <w:tc>
          <w:tcPr>
            <w:tcW w:w="5954" w:type="dxa"/>
          </w:tcPr>
          <w:p w14:paraId="089888BC" w14:textId="130D89A7" w:rsidR="003E59E7" w:rsidRPr="000604C1" w:rsidRDefault="003E59E7" w:rsidP="006B30ED">
            <w:pPr>
              <w:pStyle w:val="EinfAbs"/>
              <w:jc w:val="both"/>
              <w:rPr>
                <w:rFonts w:ascii="Open Sans" w:hAnsi="Open Sans" w:cs="Open Sans"/>
                <w:b/>
                <w:bCs/>
                <w:i/>
                <w:color w:val="174388"/>
                <w:sz w:val="18"/>
                <w:szCs w:val="18"/>
                <w:lang w:val="de-AT"/>
              </w:rPr>
            </w:pPr>
            <w:r w:rsidRPr="000604C1">
              <w:rPr>
                <w:rFonts w:ascii="Open Sans" w:hAnsi="Open Sans" w:cs="Open Sans"/>
                <w:b/>
                <w:bCs/>
                <w:i/>
                <w:color w:val="174388"/>
                <w:sz w:val="18"/>
                <w:szCs w:val="18"/>
                <w:lang w:val="de-AT"/>
              </w:rPr>
              <w:t>Output</w:t>
            </w:r>
          </w:p>
        </w:tc>
        <w:tc>
          <w:tcPr>
            <w:tcW w:w="567" w:type="dxa"/>
          </w:tcPr>
          <w:p w14:paraId="5EC24047" w14:textId="7777777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22" w:type="dxa"/>
            <w:shd w:val="clear" w:color="auto" w:fill="auto"/>
          </w:tcPr>
          <w:p w14:paraId="5D28D588" w14:textId="26CEF24F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E59E7" w:rsidRPr="004428F4" w14:paraId="08C1B2FA" w14:textId="77777777" w:rsidTr="003E59E7">
        <w:tc>
          <w:tcPr>
            <w:tcW w:w="5954" w:type="dxa"/>
          </w:tcPr>
          <w:p w14:paraId="5537FC14" w14:textId="35F0B3D9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RCO 115 – Gemeinsam veranstaltete grenzübergreifende (organisierte) öffentliche Veranstaltungen</w:t>
            </w:r>
          </w:p>
        </w:tc>
        <w:tc>
          <w:tcPr>
            <w:tcW w:w="567" w:type="dxa"/>
          </w:tcPr>
          <w:p w14:paraId="5FCE7390" w14:textId="7777777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22" w:type="dxa"/>
            <w:shd w:val="clear" w:color="auto" w:fill="D5DCE4" w:themeFill="text2" w:themeFillTint="33"/>
          </w:tcPr>
          <w:p w14:paraId="0E345586" w14:textId="77777777" w:rsidR="003E59E7" w:rsidRDefault="003E59E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E59E7" w:rsidRPr="004428F4" w14:paraId="3A0BE29D" w14:textId="77777777" w:rsidTr="003E59E7">
        <w:tc>
          <w:tcPr>
            <w:tcW w:w="5954" w:type="dxa"/>
          </w:tcPr>
          <w:p w14:paraId="0ECCB5B2" w14:textId="059F3E09" w:rsidR="003E59E7" w:rsidRPr="000604C1" w:rsidRDefault="003E59E7" w:rsidP="006B30ED">
            <w:pPr>
              <w:pStyle w:val="EinfAbs"/>
              <w:jc w:val="both"/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  <w:lang w:val="de-AT"/>
              </w:rPr>
            </w:pPr>
            <w:r w:rsidRPr="000604C1"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  <w:lang w:val="de-AT"/>
              </w:rPr>
              <w:t>Ergebnis</w:t>
            </w:r>
          </w:p>
        </w:tc>
        <w:tc>
          <w:tcPr>
            <w:tcW w:w="567" w:type="dxa"/>
          </w:tcPr>
          <w:p w14:paraId="5E632BC7" w14:textId="7777777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22" w:type="dxa"/>
            <w:shd w:val="clear" w:color="auto" w:fill="auto"/>
          </w:tcPr>
          <w:p w14:paraId="1D936163" w14:textId="77777777" w:rsidR="003E59E7" w:rsidRDefault="003E59E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E59E7" w:rsidRPr="004428F4" w14:paraId="48525382" w14:textId="77777777" w:rsidTr="003E59E7">
        <w:tc>
          <w:tcPr>
            <w:tcW w:w="5954" w:type="dxa"/>
          </w:tcPr>
          <w:p w14:paraId="1E6DFE31" w14:textId="2C5E074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RCR 115N – Berichterstattung gemeinsam organisierter öffentlicher Grenzveranstaltungen durch lokale/regionale Medien beidseits der Grenze</w:t>
            </w:r>
          </w:p>
        </w:tc>
        <w:tc>
          <w:tcPr>
            <w:tcW w:w="567" w:type="dxa"/>
          </w:tcPr>
          <w:p w14:paraId="7CBD7072" w14:textId="7777777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22" w:type="dxa"/>
            <w:shd w:val="clear" w:color="auto" w:fill="D5DCE4" w:themeFill="text2" w:themeFillTint="33"/>
          </w:tcPr>
          <w:p w14:paraId="0A8FC3AC" w14:textId="77777777" w:rsidR="003E59E7" w:rsidRPr="004428F4" w:rsidRDefault="003E59E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2894721F" w14:textId="61EAC4AF" w:rsidR="000604C1" w:rsidRDefault="000604C1" w:rsidP="00AC11AD">
      <w:pPr>
        <w:spacing w:after="120"/>
        <w:rPr>
          <w:rFonts w:ascii="Open Sans" w:hAnsi="Open Sans" w:cs="Open Sans"/>
          <w:b/>
          <w:bCs/>
          <w:color w:val="54AFC1"/>
          <w:sz w:val="40"/>
          <w:szCs w:val="40"/>
        </w:rPr>
      </w:pPr>
    </w:p>
    <w:p w14:paraId="4DB1CF34" w14:textId="4B9CAE24" w:rsidR="00CF6112" w:rsidRPr="00CF6112" w:rsidRDefault="00CF6112" w:rsidP="00AC11AD">
      <w:pPr>
        <w:spacing w:after="120"/>
        <w:rPr>
          <w:rFonts w:ascii="Open Sans" w:hAnsi="Open Sans" w:cs="Open Sans"/>
          <w:b/>
          <w:bCs/>
          <w:color w:val="54AFC1"/>
          <w:sz w:val="40"/>
          <w:szCs w:val="40"/>
        </w:rPr>
      </w:pPr>
      <w:r w:rsidRPr="00CF6112">
        <w:rPr>
          <w:rFonts w:ascii="Open Sans" w:hAnsi="Open Sans" w:cs="Open Sans"/>
          <w:b/>
          <w:bCs/>
          <w:color w:val="54AFC1"/>
          <w:sz w:val="40"/>
          <w:szCs w:val="40"/>
        </w:rPr>
        <w:t xml:space="preserve">B </w:t>
      </w:r>
      <w:r w:rsidR="00633F98">
        <w:rPr>
          <w:rFonts w:ascii="Open Sans" w:hAnsi="Open Sans" w:cs="Open Sans"/>
          <w:b/>
          <w:bCs/>
          <w:color w:val="54AFC1"/>
          <w:sz w:val="40"/>
          <w:szCs w:val="40"/>
        </w:rPr>
        <w:t>–</w:t>
      </w:r>
      <w:r w:rsidRPr="00CF6112">
        <w:rPr>
          <w:rFonts w:ascii="Open Sans" w:hAnsi="Open Sans" w:cs="Open Sans"/>
          <w:b/>
          <w:bCs/>
          <w:color w:val="54AFC1"/>
          <w:sz w:val="40"/>
          <w:szCs w:val="40"/>
        </w:rPr>
        <w:t xml:space="preserve"> Projektpartner</w:t>
      </w:r>
    </w:p>
    <w:p w14:paraId="5D8D7A57" w14:textId="77777777" w:rsidR="00ED5F57" w:rsidRDefault="00ED5F57" w:rsidP="00AC11AD">
      <w:pPr>
        <w:pStyle w:val="EinfAbs"/>
        <w:spacing w:after="120"/>
        <w:jc w:val="both"/>
        <w:rPr>
          <w:rFonts w:ascii="Open Sans" w:hAnsi="Open Sans" w:cs="Open Sans"/>
          <w:b/>
          <w:bCs/>
          <w:color w:val="54AFC1"/>
          <w:sz w:val="18"/>
          <w:szCs w:val="18"/>
          <w:lang w:val="de-AT"/>
        </w:rPr>
      </w:pPr>
    </w:p>
    <w:p w14:paraId="5CB77F7B" w14:textId="49EB28EA" w:rsidR="00CF6112" w:rsidRPr="00B30AC2" w:rsidRDefault="00CF6112" w:rsidP="00AC11AD">
      <w:pPr>
        <w:pStyle w:val="EinfAbs"/>
        <w:spacing w:after="120"/>
        <w:jc w:val="both"/>
        <w:rPr>
          <w:rFonts w:ascii="Open Sans" w:hAnsi="Open Sans" w:cs="Open Sans"/>
          <w:b/>
          <w:bCs/>
          <w:color w:val="54AFC1"/>
          <w:sz w:val="20"/>
          <w:szCs w:val="18"/>
          <w:lang w:val="de-AT"/>
        </w:rPr>
      </w:pPr>
      <w:r w:rsidRPr="00B30AC2">
        <w:rPr>
          <w:rFonts w:ascii="Open Sans" w:hAnsi="Open Sans" w:cs="Open Sans"/>
          <w:b/>
          <w:bCs/>
          <w:color w:val="54AFC1"/>
          <w:sz w:val="20"/>
          <w:szCs w:val="18"/>
          <w:lang w:val="de-AT"/>
        </w:rPr>
        <w:t>Beschreibung</w:t>
      </w:r>
    </w:p>
    <w:p w14:paraId="0A56D482" w14:textId="6F056143" w:rsidR="00633F98" w:rsidRDefault="00303D6D" w:rsidP="0069208B">
      <w:pPr>
        <w:pStyle w:val="EinfAbs"/>
        <w:spacing w:line="360" w:lineRule="auto"/>
        <w:jc w:val="both"/>
        <w:rPr>
          <w:rFonts w:ascii="Open Sans" w:hAnsi="Open Sans" w:cs="Open Sans"/>
          <w:bCs/>
          <w:color w:val="174388"/>
          <w:sz w:val="16"/>
          <w:szCs w:val="18"/>
        </w:rPr>
      </w:pPr>
      <w:r w:rsidRPr="007C0A6E">
        <w:rPr>
          <w:rFonts w:ascii="Open Sans" w:hAnsi="Open Sans" w:cs="Open Sans"/>
          <w:bCs/>
          <w:color w:val="174388"/>
          <w:sz w:val="18"/>
          <w:szCs w:val="18"/>
        </w:rPr>
        <w:t>Angaben sind für alle Partner im Projekt zu erfassen. Ein Nachweis des Rechtsstatus ist von allen Partnern zu übermitteln.</w:t>
      </w:r>
      <w:r w:rsidR="006B30ED" w:rsidRPr="007C0A6E">
        <w:rPr>
          <w:rFonts w:ascii="Open Sans" w:hAnsi="Open Sans" w:cs="Open Sans"/>
          <w:bCs/>
          <w:color w:val="174388"/>
          <w:sz w:val="18"/>
          <w:szCs w:val="18"/>
        </w:rPr>
        <w:t xml:space="preserve"> Weiter Partner können hinzugefügt werden (</w:t>
      </w:r>
      <w:r w:rsidR="004522C8" w:rsidRPr="007C0A6E">
        <w:rPr>
          <w:rFonts w:ascii="Open Sans" w:hAnsi="Open Sans" w:cs="Open Sans"/>
          <w:bCs/>
          <w:color w:val="174388"/>
          <w:sz w:val="18"/>
          <w:szCs w:val="18"/>
        </w:rPr>
        <w:t>Copy</w:t>
      </w:r>
      <w:r w:rsidR="005B2D14">
        <w:rPr>
          <w:rFonts w:ascii="Open Sans" w:hAnsi="Open Sans" w:cs="Open Sans"/>
          <w:bCs/>
          <w:color w:val="174388"/>
          <w:sz w:val="18"/>
          <w:szCs w:val="18"/>
        </w:rPr>
        <w:t xml:space="preserve"> </w:t>
      </w:r>
      <w:r w:rsidR="004522C8" w:rsidRPr="007C0A6E">
        <w:rPr>
          <w:rFonts w:ascii="Open Sans" w:hAnsi="Open Sans" w:cs="Open Sans"/>
          <w:bCs/>
          <w:color w:val="174388"/>
          <w:sz w:val="18"/>
          <w:szCs w:val="18"/>
        </w:rPr>
        <w:t>+</w:t>
      </w:r>
      <w:r w:rsidR="005B2D14">
        <w:rPr>
          <w:rFonts w:ascii="Open Sans" w:hAnsi="Open Sans" w:cs="Open Sans"/>
          <w:bCs/>
          <w:color w:val="174388"/>
          <w:sz w:val="18"/>
          <w:szCs w:val="18"/>
        </w:rPr>
        <w:t xml:space="preserve"> </w:t>
      </w:r>
      <w:r w:rsidR="004522C8" w:rsidRPr="007C0A6E">
        <w:rPr>
          <w:rFonts w:ascii="Open Sans" w:hAnsi="Open Sans" w:cs="Open Sans"/>
          <w:bCs/>
          <w:color w:val="174388"/>
          <w:sz w:val="18"/>
          <w:szCs w:val="18"/>
        </w:rPr>
        <w:t>Past</w:t>
      </w:r>
      <w:r w:rsidR="005B2D14">
        <w:rPr>
          <w:rFonts w:ascii="Open Sans" w:hAnsi="Open Sans" w:cs="Open Sans"/>
          <w:bCs/>
          <w:color w:val="174388"/>
          <w:sz w:val="18"/>
          <w:szCs w:val="18"/>
        </w:rPr>
        <w:t>e</w:t>
      </w:r>
      <w:r w:rsidR="004522C8" w:rsidRPr="007C0A6E">
        <w:rPr>
          <w:rFonts w:ascii="Open Sans" w:hAnsi="Open Sans" w:cs="Open Sans"/>
          <w:bCs/>
          <w:color w:val="174388"/>
          <w:sz w:val="18"/>
          <w:szCs w:val="18"/>
        </w:rPr>
        <w:t xml:space="preserve"> d. Box)</w:t>
      </w:r>
      <w:r w:rsidR="007C0A6E">
        <w:rPr>
          <w:rFonts w:ascii="Open Sans" w:hAnsi="Open Sans" w:cs="Open Sans"/>
          <w:bCs/>
          <w:color w:val="174388"/>
          <w:sz w:val="18"/>
          <w:szCs w:val="18"/>
        </w:rPr>
        <w:t>.</w:t>
      </w:r>
    </w:p>
    <w:p w14:paraId="38164B52" w14:textId="77777777" w:rsidR="00ED5F57" w:rsidRPr="00F67787" w:rsidRDefault="00ED5F57" w:rsidP="00F67787">
      <w:pPr>
        <w:pStyle w:val="EinfAbs"/>
        <w:jc w:val="both"/>
        <w:rPr>
          <w:rFonts w:ascii="Open Sans" w:hAnsi="Open Sans" w:cs="Open Sans"/>
          <w:bCs/>
          <w:color w:val="174388"/>
          <w:sz w:val="18"/>
          <w:szCs w:val="18"/>
        </w:rPr>
      </w:pPr>
    </w:p>
    <w:tbl>
      <w:tblPr>
        <w:tblW w:w="9243" w:type="dxa"/>
        <w:tblInd w:w="-23" w:type="dxa"/>
        <w:tblBorders>
          <w:top w:val="thinThickLargeGap" w:sz="24" w:space="0" w:color="222A35" w:themeColor="text2" w:themeShade="80"/>
          <w:left w:val="thinThickLargeGap" w:sz="24" w:space="0" w:color="222A35" w:themeColor="text2" w:themeShade="80"/>
          <w:bottom w:val="thickThinLargeGap" w:sz="24" w:space="0" w:color="222A35" w:themeColor="text2" w:themeShade="80"/>
          <w:right w:val="thickThinLargeGap" w:sz="24" w:space="0" w:color="222A35" w:themeColor="text2" w:themeShade="80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253"/>
        <w:gridCol w:w="284"/>
        <w:gridCol w:w="4706"/>
      </w:tblGrid>
      <w:tr w:rsidR="00CF6112" w:rsidRPr="004428F4" w14:paraId="3131F8AF" w14:textId="77777777" w:rsidTr="00ED5F57">
        <w:tc>
          <w:tcPr>
            <w:tcW w:w="4253" w:type="dxa"/>
          </w:tcPr>
          <w:p w14:paraId="238A5CBF" w14:textId="77777777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Rolle des Projektpartners</w:t>
            </w:r>
          </w:p>
        </w:tc>
        <w:tc>
          <w:tcPr>
            <w:tcW w:w="284" w:type="dxa"/>
          </w:tcPr>
          <w:p w14:paraId="0E14C8C2" w14:textId="77777777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9392AF6" w14:textId="4DBDA660" w:rsidR="00CF6112" w:rsidRPr="004428F4" w:rsidRDefault="00B9733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L</w:t>
            </w:r>
            <w:r w:rsidR="007C0A6E"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ead-Partner</w:t>
            </w:r>
          </w:p>
        </w:tc>
      </w:tr>
      <w:tr w:rsidR="00CF6112" w:rsidRPr="004428F4" w14:paraId="77DCC2B9" w14:textId="77777777" w:rsidTr="00ED5F57">
        <w:tc>
          <w:tcPr>
            <w:tcW w:w="4253" w:type="dxa"/>
          </w:tcPr>
          <w:p w14:paraId="651E18D4" w14:textId="687C60B4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Kurzbezeichnung der Organisation</w:t>
            </w:r>
          </w:p>
        </w:tc>
        <w:tc>
          <w:tcPr>
            <w:tcW w:w="284" w:type="dxa"/>
          </w:tcPr>
          <w:p w14:paraId="4EAB7340" w14:textId="77777777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701F3262" w14:textId="780CC505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F6112" w:rsidRPr="004428F4" w14:paraId="39F3F2FF" w14:textId="77777777" w:rsidTr="00ED5F57">
        <w:tc>
          <w:tcPr>
            <w:tcW w:w="4253" w:type="dxa"/>
          </w:tcPr>
          <w:p w14:paraId="6B272D6A" w14:textId="77777777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Name der Organisation </w:t>
            </w:r>
          </w:p>
        </w:tc>
        <w:tc>
          <w:tcPr>
            <w:tcW w:w="284" w:type="dxa"/>
          </w:tcPr>
          <w:p w14:paraId="59061F3C" w14:textId="77777777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0167E31" w14:textId="1CEF5BD0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F6112" w:rsidRPr="004428F4" w14:paraId="7CB4FAB8" w14:textId="77777777" w:rsidTr="00ED5F57">
        <w:tc>
          <w:tcPr>
            <w:tcW w:w="4253" w:type="dxa"/>
          </w:tcPr>
          <w:p w14:paraId="1708EDB0" w14:textId="77777777" w:rsidR="00CF6112" w:rsidRPr="00731954" w:rsidRDefault="00CF611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highlight w:val="green"/>
                <w:lang w:val="de-AT"/>
              </w:rPr>
            </w:pPr>
            <w:r w:rsidRPr="0051574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Abteilung / Einheit / Bereich</w:t>
            </w:r>
          </w:p>
        </w:tc>
        <w:tc>
          <w:tcPr>
            <w:tcW w:w="284" w:type="dxa"/>
          </w:tcPr>
          <w:p w14:paraId="4C9338A0" w14:textId="77777777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9181A48" w14:textId="25A1EBF1" w:rsidR="00CF6112" w:rsidRPr="004428F4" w:rsidRDefault="00CF611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27B0F9D2" w14:textId="77777777" w:rsidTr="00ED5F57">
        <w:tc>
          <w:tcPr>
            <w:tcW w:w="4253" w:type="dxa"/>
          </w:tcPr>
          <w:p w14:paraId="0750FBF1" w14:textId="446C2A85" w:rsidR="00B83E44" w:rsidRPr="00515748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Rechtspersönlichkeit</w:t>
            </w:r>
            <w:r w:rsidR="00D6368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 </w:t>
            </w:r>
          </w:p>
        </w:tc>
        <w:tc>
          <w:tcPr>
            <w:tcW w:w="284" w:type="dxa"/>
          </w:tcPr>
          <w:p w14:paraId="48DE12E9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A883DA1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61B931C9" w14:textId="77777777" w:rsidTr="00ED5F57">
        <w:tc>
          <w:tcPr>
            <w:tcW w:w="4253" w:type="dxa"/>
          </w:tcPr>
          <w:p w14:paraId="6996DFDA" w14:textId="3C6BDAAA" w:rsidR="00B83E44" w:rsidRPr="00515748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Rechtsstatus</w:t>
            </w:r>
            <w:r w:rsidR="00BA2E2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 (öffentlich (wenn mehrheitlich öffentlich finanziert) oder privat)</w:t>
            </w:r>
          </w:p>
        </w:tc>
        <w:tc>
          <w:tcPr>
            <w:tcW w:w="284" w:type="dxa"/>
          </w:tcPr>
          <w:p w14:paraId="5C168FAD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892C5BF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2F9A9190" w14:textId="77777777" w:rsidTr="00ED5F57">
        <w:tc>
          <w:tcPr>
            <w:tcW w:w="4253" w:type="dxa"/>
          </w:tcPr>
          <w:p w14:paraId="5B7F30E1" w14:textId="067896BB" w:rsidR="00B83E44" w:rsidRPr="00515748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</w:rPr>
              <w:t>Ist Ihre Organisation nach gültiger Rechtslage für die im Projekt durchzuführenden Aktivitäten zum Vorsteuerabzug berechtigt?</w:t>
            </w:r>
            <w:r w:rsidR="00F67787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*</w:t>
            </w:r>
          </w:p>
        </w:tc>
        <w:tc>
          <w:tcPr>
            <w:tcW w:w="284" w:type="dxa"/>
          </w:tcPr>
          <w:p w14:paraId="3983034D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72227976" w14:textId="0611ED1A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792158DF" w14:textId="77777777" w:rsidTr="00ED5F57">
        <w:tc>
          <w:tcPr>
            <w:tcW w:w="4253" w:type="dxa"/>
          </w:tcPr>
          <w:p w14:paraId="0BA7B341" w14:textId="7BFA93A5" w:rsidR="00B83E44" w:rsidRPr="00515748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Adresse</w:t>
            </w:r>
          </w:p>
        </w:tc>
        <w:tc>
          <w:tcPr>
            <w:tcW w:w="284" w:type="dxa"/>
          </w:tcPr>
          <w:p w14:paraId="3B9483C7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B9047DA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5D7225A3" w14:textId="77777777" w:rsidTr="00ED5F57">
        <w:trPr>
          <w:trHeight w:val="411"/>
        </w:trPr>
        <w:tc>
          <w:tcPr>
            <w:tcW w:w="4253" w:type="dxa"/>
          </w:tcPr>
          <w:p w14:paraId="2F43DB80" w14:textId="2960C6E9" w:rsidR="00B83E4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Website</w:t>
            </w:r>
          </w:p>
        </w:tc>
        <w:tc>
          <w:tcPr>
            <w:tcW w:w="284" w:type="dxa"/>
          </w:tcPr>
          <w:p w14:paraId="59489C82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1A90D5A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6BA9DED4" w14:textId="77777777" w:rsidTr="00ED5F57">
        <w:tc>
          <w:tcPr>
            <w:tcW w:w="4253" w:type="dxa"/>
          </w:tcPr>
          <w:p w14:paraId="7FAB4A65" w14:textId="7E3A7936" w:rsidR="00B83E44" w:rsidRPr="0070275F" w:rsidRDefault="00B83E44" w:rsidP="00CF6112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Zeichnungsberechtigte Person</w:t>
            </w:r>
          </w:p>
        </w:tc>
        <w:tc>
          <w:tcPr>
            <w:tcW w:w="284" w:type="dxa"/>
          </w:tcPr>
          <w:p w14:paraId="69520C3C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BAC4A45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A52772" w:rsidRPr="004428F4" w14:paraId="58FD2F6B" w14:textId="77777777" w:rsidTr="00ED5F57">
        <w:tc>
          <w:tcPr>
            <w:tcW w:w="4253" w:type="dxa"/>
          </w:tcPr>
          <w:p w14:paraId="696424C3" w14:textId="5C56C08C" w:rsidR="00A52772" w:rsidRDefault="0070275F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41E331B2" w14:textId="77777777" w:rsidR="00A52772" w:rsidRPr="004428F4" w:rsidRDefault="00A5277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3F63FDF" w14:textId="77777777" w:rsidR="00A52772" w:rsidRPr="004428F4" w:rsidRDefault="00A5277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A52772" w:rsidRPr="004428F4" w14:paraId="3A2FF186" w14:textId="77777777" w:rsidTr="00ED5F57">
        <w:tc>
          <w:tcPr>
            <w:tcW w:w="4253" w:type="dxa"/>
          </w:tcPr>
          <w:p w14:paraId="17BF85F2" w14:textId="6861DFAA" w:rsidR="00A52772" w:rsidRDefault="0070275F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29825761" w14:textId="77777777" w:rsidR="00A52772" w:rsidRPr="004428F4" w:rsidRDefault="00A5277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85EDC23" w14:textId="77777777" w:rsidR="00A52772" w:rsidRPr="004428F4" w:rsidRDefault="00A5277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4E34D707" w14:textId="77777777" w:rsidTr="00ED5F57">
        <w:tc>
          <w:tcPr>
            <w:tcW w:w="4253" w:type="dxa"/>
          </w:tcPr>
          <w:p w14:paraId="7469AE69" w14:textId="22143D99" w:rsidR="00B83E44" w:rsidRPr="0070275F" w:rsidRDefault="00B83E44" w:rsidP="00CF6112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Kontaktperson</w:t>
            </w:r>
          </w:p>
        </w:tc>
        <w:tc>
          <w:tcPr>
            <w:tcW w:w="284" w:type="dxa"/>
          </w:tcPr>
          <w:p w14:paraId="1554EBE8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75EADD33" w14:textId="77777777" w:rsidR="00B83E44" w:rsidRPr="004428F4" w:rsidRDefault="00B83E44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EB1D21" w:rsidRPr="004428F4" w14:paraId="7994E370" w14:textId="77777777" w:rsidTr="00ED5F57">
        <w:tc>
          <w:tcPr>
            <w:tcW w:w="4253" w:type="dxa"/>
          </w:tcPr>
          <w:p w14:paraId="12024495" w14:textId="7AA9751E" w:rsidR="00EB1D21" w:rsidRDefault="0070275F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7C0DB2D6" w14:textId="77777777" w:rsidR="00EB1D21" w:rsidRPr="004428F4" w:rsidRDefault="00EB1D21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3492AA1D" w14:textId="77777777" w:rsidR="00EB1D21" w:rsidRPr="004428F4" w:rsidRDefault="00EB1D21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A52772" w:rsidRPr="004428F4" w14:paraId="479B2FB6" w14:textId="77777777" w:rsidTr="00ED5F57">
        <w:tc>
          <w:tcPr>
            <w:tcW w:w="4253" w:type="dxa"/>
          </w:tcPr>
          <w:p w14:paraId="5BA329B3" w14:textId="059F768A" w:rsidR="00A52772" w:rsidRDefault="0070275F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1D8390D2" w14:textId="77777777" w:rsidR="00A52772" w:rsidRPr="004428F4" w:rsidRDefault="00A52772" w:rsidP="00CF6112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B578521" w14:textId="77777777" w:rsidR="00A52772" w:rsidRPr="004428F4" w:rsidRDefault="00A52772" w:rsidP="00CF6112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103A62D9" w14:textId="6BE1D083" w:rsidR="00F60BD5" w:rsidRPr="00F60BD5" w:rsidRDefault="00F60BD5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6"/>
          <w:szCs w:val="6"/>
          <w:lang w:val="de-AT"/>
        </w:rPr>
      </w:pPr>
    </w:p>
    <w:p w14:paraId="51091A1D" w14:textId="77777777" w:rsidR="00F60BD5" w:rsidRDefault="00F60BD5">
      <w:pPr>
        <w:rPr>
          <w:rFonts w:ascii="Open Sans" w:hAnsi="Open Sans" w:cs="Open Sans"/>
          <w:b/>
          <w:bCs/>
          <w:color w:val="54AFC1"/>
          <w:sz w:val="20"/>
          <w:szCs w:val="20"/>
        </w:rPr>
      </w:pPr>
      <w:r>
        <w:rPr>
          <w:rFonts w:ascii="Open Sans" w:hAnsi="Open Sans" w:cs="Open Sans"/>
          <w:b/>
          <w:bCs/>
          <w:color w:val="54AFC1"/>
          <w:sz w:val="20"/>
          <w:szCs w:val="20"/>
        </w:rPr>
        <w:br w:type="page"/>
      </w:r>
    </w:p>
    <w:p w14:paraId="2AE69B55" w14:textId="77777777" w:rsidR="007C0A6E" w:rsidRDefault="007C0A6E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tbl>
      <w:tblPr>
        <w:tblW w:w="9243" w:type="dxa"/>
        <w:tblInd w:w="-23" w:type="dxa"/>
        <w:tblBorders>
          <w:top w:val="thinThickLargeGap" w:sz="24" w:space="0" w:color="222A35" w:themeColor="text2" w:themeShade="80"/>
          <w:left w:val="thinThickLargeGap" w:sz="24" w:space="0" w:color="222A35" w:themeColor="text2" w:themeShade="80"/>
          <w:bottom w:val="thickThinLargeGap" w:sz="24" w:space="0" w:color="222A35" w:themeColor="text2" w:themeShade="80"/>
          <w:right w:val="thickThinLargeGap" w:sz="24" w:space="0" w:color="222A35" w:themeColor="text2" w:themeShade="80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253"/>
        <w:gridCol w:w="284"/>
        <w:gridCol w:w="4706"/>
      </w:tblGrid>
      <w:tr w:rsidR="0030031F" w:rsidRPr="004428F4" w14:paraId="311954BE" w14:textId="77777777" w:rsidTr="006B30ED">
        <w:tc>
          <w:tcPr>
            <w:tcW w:w="4253" w:type="dxa"/>
          </w:tcPr>
          <w:p w14:paraId="1D525575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Rolle des Projektpartners</w:t>
            </w:r>
          </w:p>
        </w:tc>
        <w:tc>
          <w:tcPr>
            <w:tcW w:w="284" w:type="dxa"/>
          </w:tcPr>
          <w:p w14:paraId="7AA5304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E3B397E" w14:textId="701A6986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Projektpartner 2</w:t>
            </w:r>
          </w:p>
        </w:tc>
      </w:tr>
      <w:tr w:rsidR="0030031F" w:rsidRPr="004428F4" w14:paraId="6ACF749B" w14:textId="77777777" w:rsidTr="006B30ED">
        <w:tc>
          <w:tcPr>
            <w:tcW w:w="4253" w:type="dxa"/>
          </w:tcPr>
          <w:p w14:paraId="33D4B8D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Kurzbezeichnung der Organisation</w:t>
            </w:r>
          </w:p>
        </w:tc>
        <w:tc>
          <w:tcPr>
            <w:tcW w:w="284" w:type="dxa"/>
          </w:tcPr>
          <w:p w14:paraId="02C301D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E298B3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6B70BA82" w14:textId="77777777" w:rsidTr="006B30ED">
        <w:tc>
          <w:tcPr>
            <w:tcW w:w="4253" w:type="dxa"/>
          </w:tcPr>
          <w:p w14:paraId="33B9602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Name der Organisation </w:t>
            </w:r>
          </w:p>
        </w:tc>
        <w:tc>
          <w:tcPr>
            <w:tcW w:w="284" w:type="dxa"/>
          </w:tcPr>
          <w:p w14:paraId="69AAD67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9F3723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53C9CB65" w14:textId="77777777" w:rsidTr="006B30ED">
        <w:tc>
          <w:tcPr>
            <w:tcW w:w="4253" w:type="dxa"/>
          </w:tcPr>
          <w:p w14:paraId="5EAFFEF7" w14:textId="77777777" w:rsidR="0030031F" w:rsidRPr="0073195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highlight w:val="green"/>
                <w:lang w:val="de-AT"/>
              </w:rPr>
            </w:pPr>
            <w:r w:rsidRPr="0051574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Abteilung / Einheit / Bereich</w:t>
            </w:r>
          </w:p>
        </w:tc>
        <w:tc>
          <w:tcPr>
            <w:tcW w:w="284" w:type="dxa"/>
          </w:tcPr>
          <w:p w14:paraId="20D53FB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FFB391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6E13B74" w14:textId="77777777" w:rsidTr="006B30ED">
        <w:tc>
          <w:tcPr>
            <w:tcW w:w="4253" w:type="dxa"/>
          </w:tcPr>
          <w:p w14:paraId="7F8CC9B0" w14:textId="71CE863F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Rechtspersönlichkeit </w:t>
            </w:r>
          </w:p>
        </w:tc>
        <w:tc>
          <w:tcPr>
            <w:tcW w:w="284" w:type="dxa"/>
          </w:tcPr>
          <w:p w14:paraId="572269A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E3B601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7D5374EE" w14:textId="77777777" w:rsidTr="006B30ED">
        <w:tc>
          <w:tcPr>
            <w:tcW w:w="4253" w:type="dxa"/>
          </w:tcPr>
          <w:p w14:paraId="29B28B5D" w14:textId="11F64B01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Rechtsstatus</w:t>
            </w:r>
            <w:r w:rsidR="00BA2E2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 (öffentlich (wenn mehrheitlich öffentlich finanziert) oder privat)</w:t>
            </w:r>
          </w:p>
        </w:tc>
        <w:tc>
          <w:tcPr>
            <w:tcW w:w="284" w:type="dxa"/>
          </w:tcPr>
          <w:p w14:paraId="4199276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B8A8D17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B4B0556" w14:textId="77777777" w:rsidTr="006B30ED">
        <w:tc>
          <w:tcPr>
            <w:tcW w:w="4253" w:type="dxa"/>
          </w:tcPr>
          <w:p w14:paraId="05B9DCE7" w14:textId="01D5E9D7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</w:rPr>
              <w:t>Ist Ihre Organisation nach gültiger Rechtslage für die im Projekt durchzuführenden Aktivitäten zum Vorsteuerabzug berechtigt?</w:t>
            </w:r>
            <w:r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*</w:t>
            </w:r>
          </w:p>
        </w:tc>
        <w:tc>
          <w:tcPr>
            <w:tcW w:w="284" w:type="dxa"/>
          </w:tcPr>
          <w:p w14:paraId="465C48E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D66C97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68ABAEE5" w14:textId="77777777" w:rsidTr="006B30ED">
        <w:tc>
          <w:tcPr>
            <w:tcW w:w="4253" w:type="dxa"/>
          </w:tcPr>
          <w:p w14:paraId="181895CD" w14:textId="77777777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Adresse</w:t>
            </w:r>
          </w:p>
        </w:tc>
        <w:tc>
          <w:tcPr>
            <w:tcW w:w="284" w:type="dxa"/>
          </w:tcPr>
          <w:p w14:paraId="02379FFC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B01371A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771F1174" w14:textId="77777777" w:rsidTr="006B30ED">
        <w:trPr>
          <w:trHeight w:val="411"/>
        </w:trPr>
        <w:tc>
          <w:tcPr>
            <w:tcW w:w="4253" w:type="dxa"/>
          </w:tcPr>
          <w:p w14:paraId="1D617EDB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Website</w:t>
            </w:r>
          </w:p>
        </w:tc>
        <w:tc>
          <w:tcPr>
            <w:tcW w:w="284" w:type="dxa"/>
          </w:tcPr>
          <w:p w14:paraId="404C4E1B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A5D44A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3C86BC38" w14:textId="77777777" w:rsidTr="006B30ED">
        <w:tc>
          <w:tcPr>
            <w:tcW w:w="4253" w:type="dxa"/>
          </w:tcPr>
          <w:p w14:paraId="7DED9316" w14:textId="77777777" w:rsidR="0030031F" w:rsidRPr="0070275F" w:rsidRDefault="0030031F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Zeichnungsberechtigte Person</w:t>
            </w:r>
          </w:p>
        </w:tc>
        <w:tc>
          <w:tcPr>
            <w:tcW w:w="284" w:type="dxa"/>
          </w:tcPr>
          <w:p w14:paraId="1E30AE4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C999F7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E33E0D8" w14:textId="77777777" w:rsidTr="006B30ED">
        <w:tc>
          <w:tcPr>
            <w:tcW w:w="4253" w:type="dxa"/>
          </w:tcPr>
          <w:p w14:paraId="17EF8816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5B44825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E4A29D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5041A6B" w14:textId="77777777" w:rsidTr="006B30ED">
        <w:tc>
          <w:tcPr>
            <w:tcW w:w="4253" w:type="dxa"/>
          </w:tcPr>
          <w:p w14:paraId="174579BD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5F5C152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AA3B28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6A2A7442" w14:textId="77777777" w:rsidTr="006B30ED">
        <w:tc>
          <w:tcPr>
            <w:tcW w:w="4253" w:type="dxa"/>
          </w:tcPr>
          <w:p w14:paraId="297631A5" w14:textId="77777777" w:rsidR="0030031F" w:rsidRPr="0070275F" w:rsidRDefault="0030031F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Kontaktperson</w:t>
            </w:r>
          </w:p>
        </w:tc>
        <w:tc>
          <w:tcPr>
            <w:tcW w:w="284" w:type="dxa"/>
          </w:tcPr>
          <w:p w14:paraId="365B585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957D8F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0D26EA11" w14:textId="77777777" w:rsidTr="006B30ED">
        <w:tc>
          <w:tcPr>
            <w:tcW w:w="4253" w:type="dxa"/>
          </w:tcPr>
          <w:p w14:paraId="79BAF897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14DFB94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5D3E5E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16DE10FD" w14:textId="77777777" w:rsidTr="006B30ED">
        <w:tc>
          <w:tcPr>
            <w:tcW w:w="4253" w:type="dxa"/>
          </w:tcPr>
          <w:p w14:paraId="28EE5549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5A4A9375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7A07C358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78BA0432" w14:textId="3E2AB1E5" w:rsidR="0030031F" w:rsidRDefault="0030031F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p w14:paraId="234A9543" w14:textId="77777777" w:rsidR="00ED5F57" w:rsidRDefault="00ED5F57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tbl>
      <w:tblPr>
        <w:tblW w:w="9243" w:type="dxa"/>
        <w:tblInd w:w="-23" w:type="dxa"/>
        <w:tblBorders>
          <w:top w:val="thinThickLargeGap" w:sz="24" w:space="0" w:color="222A35" w:themeColor="text2" w:themeShade="80"/>
          <w:left w:val="thinThickLargeGap" w:sz="24" w:space="0" w:color="222A35" w:themeColor="text2" w:themeShade="80"/>
          <w:bottom w:val="thickThinLargeGap" w:sz="24" w:space="0" w:color="222A35" w:themeColor="text2" w:themeShade="80"/>
          <w:right w:val="thickThinLargeGap" w:sz="24" w:space="0" w:color="222A35" w:themeColor="text2" w:themeShade="80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253"/>
        <w:gridCol w:w="284"/>
        <w:gridCol w:w="4706"/>
      </w:tblGrid>
      <w:tr w:rsidR="0030031F" w:rsidRPr="004428F4" w14:paraId="26E1B35E" w14:textId="77777777" w:rsidTr="006B30ED">
        <w:tc>
          <w:tcPr>
            <w:tcW w:w="4253" w:type="dxa"/>
          </w:tcPr>
          <w:p w14:paraId="603E83D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Rolle des Projektpartners</w:t>
            </w:r>
          </w:p>
        </w:tc>
        <w:tc>
          <w:tcPr>
            <w:tcW w:w="284" w:type="dxa"/>
          </w:tcPr>
          <w:p w14:paraId="595599D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3FB9DCE" w14:textId="3A185A2B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Projektpartner 3</w:t>
            </w:r>
          </w:p>
        </w:tc>
      </w:tr>
      <w:tr w:rsidR="0030031F" w:rsidRPr="004428F4" w14:paraId="05AF5876" w14:textId="77777777" w:rsidTr="006B30ED">
        <w:tc>
          <w:tcPr>
            <w:tcW w:w="4253" w:type="dxa"/>
          </w:tcPr>
          <w:p w14:paraId="3BAAD43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Kurzbezeichnung der Organisation</w:t>
            </w:r>
          </w:p>
        </w:tc>
        <w:tc>
          <w:tcPr>
            <w:tcW w:w="284" w:type="dxa"/>
          </w:tcPr>
          <w:p w14:paraId="239C5597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3F8C554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784516D6" w14:textId="77777777" w:rsidTr="006B30ED">
        <w:tc>
          <w:tcPr>
            <w:tcW w:w="4253" w:type="dxa"/>
          </w:tcPr>
          <w:p w14:paraId="32E1630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Name der Organisation </w:t>
            </w:r>
          </w:p>
        </w:tc>
        <w:tc>
          <w:tcPr>
            <w:tcW w:w="284" w:type="dxa"/>
          </w:tcPr>
          <w:p w14:paraId="0BA124A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0076F4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6AE8398" w14:textId="77777777" w:rsidTr="006B30ED">
        <w:tc>
          <w:tcPr>
            <w:tcW w:w="4253" w:type="dxa"/>
          </w:tcPr>
          <w:p w14:paraId="0D8A0F59" w14:textId="77777777" w:rsidR="0030031F" w:rsidRPr="0073195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highlight w:val="green"/>
                <w:lang w:val="de-AT"/>
              </w:rPr>
            </w:pPr>
            <w:r w:rsidRPr="0051574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Abteilung / Einheit / Bereich</w:t>
            </w:r>
          </w:p>
        </w:tc>
        <w:tc>
          <w:tcPr>
            <w:tcW w:w="284" w:type="dxa"/>
          </w:tcPr>
          <w:p w14:paraId="047B89B3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125E4CA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6EC68306" w14:textId="77777777" w:rsidTr="006B30ED">
        <w:tc>
          <w:tcPr>
            <w:tcW w:w="4253" w:type="dxa"/>
          </w:tcPr>
          <w:p w14:paraId="2FFB4685" w14:textId="3242B6D0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Rechtspersönlichkeit </w:t>
            </w:r>
          </w:p>
        </w:tc>
        <w:tc>
          <w:tcPr>
            <w:tcW w:w="284" w:type="dxa"/>
          </w:tcPr>
          <w:p w14:paraId="55CD302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3BBD788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5529C5CB" w14:textId="77777777" w:rsidTr="006B30ED">
        <w:tc>
          <w:tcPr>
            <w:tcW w:w="4253" w:type="dxa"/>
          </w:tcPr>
          <w:p w14:paraId="509D7A29" w14:textId="5F77EAF3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Rechtsstatus</w:t>
            </w:r>
            <w:r w:rsidR="00BA2E2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 (öffentlich (wenn mehrheitlich öffentlich finanziert) oder privat)</w:t>
            </w:r>
          </w:p>
        </w:tc>
        <w:tc>
          <w:tcPr>
            <w:tcW w:w="284" w:type="dxa"/>
          </w:tcPr>
          <w:p w14:paraId="44644FD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7578F85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57EAA8C0" w14:textId="77777777" w:rsidTr="006B30ED">
        <w:tc>
          <w:tcPr>
            <w:tcW w:w="4253" w:type="dxa"/>
          </w:tcPr>
          <w:p w14:paraId="3E95ECD7" w14:textId="69A53457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</w:rPr>
              <w:t>Ist Ihre Organisation nach gültiger Rechtslage für die im Projekt durchzuführenden Aktivitäten zum Vorsteuerabzug berechtigt?</w:t>
            </w:r>
            <w:r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*</w:t>
            </w:r>
          </w:p>
        </w:tc>
        <w:tc>
          <w:tcPr>
            <w:tcW w:w="284" w:type="dxa"/>
          </w:tcPr>
          <w:p w14:paraId="18ABC3C2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1081A02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1FA2AFE0" w14:textId="77777777" w:rsidTr="006B30ED">
        <w:tc>
          <w:tcPr>
            <w:tcW w:w="4253" w:type="dxa"/>
          </w:tcPr>
          <w:p w14:paraId="6058B5C0" w14:textId="77777777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Adresse</w:t>
            </w:r>
          </w:p>
        </w:tc>
        <w:tc>
          <w:tcPr>
            <w:tcW w:w="284" w:type="dxa"/>
          </w:tcPr>
          <w:p w14:paraId="4641651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5CFCAC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02003043" w14:textId="77777777" w:rsidTr="006B30ED">
        <w:trPr>
          <w:trHeight w:val="411"/>
        </w:trPr>
        <w:tc>
          <w:tcPr>
            <w:tcW w:w="4253" w:type="dxa"/>
          </w:tcPr>
          <w:p w14:paraId="3F41E2B7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Website</w:t>
            </w:r>
          </w:p>
        </w:tc>
        <w:tc>
          <w:tcPr>
            <w:tcW w:w="284" w:type="dxa"/>
          </w:tcPr>
          <w:p w14:paraId="5DA3651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06AF32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3A469270" w14:textId="77777777" w:rsidTr="006B30ED">
        <w:tc>
          <w:tcPr>
            <w:tcW w:w="4253" w:type="dxa"/>
          </w:tcPr>
          <w:p w14:paraId="5C483A2D" w14:textId="77777777" w:rsidR="0030031F" w:rsidRPr="0070275F" w:rsidRDefault="0030031F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Zeichnungsberechtigte Person</w:t>
            </w:r>
          </w:p>
        </w:tc>
        <w:tc>
          <w:tcPr>
            <w:tcW w:w="284" w:type="dxa"/>
          </w:tcPr>
          <w:p w14:paraId="59ECC743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BA529E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73C1F24" w14:textId="77777777" w:rsidTr="006B30ED">
        <w:tc>
          <w:tcPr>
            <w:tcW w:w="4253" w:type="dxa"/>
          </w:tcPr>
          <w:p w14:paraId="406C99A5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214F294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74F0716B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B29C4DC" w14:textId="77777777" w:rsidTr="006B30ED">
        <w:tc>
          <w:tcPr>
            <w:tcW w:w="4253" w:type="dxa"/>
          </w:tcPr>
          <w:p w14:paraId="688378EC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16C2F59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0536A8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6AFE0BA6" w14:textId="77777777" w:rsidTr="006B30ED">
        <w:tc>
          <w:tcPr>
            <w:tcW w:w="4253" w:type="dxa"/>
          </w:tcPr>
          <w:p w14:paraId="7C71F845" w14:textId="77777777" w:rsidR="0030031F" w:rsidRPr="0070275F" w:rsidRDefault="0030031F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Kontaktperson</w:t>
            </w:r>
          </w:p>
        </w:tc>
        <w:tc>
          <w:tcPr>
            <w:tcW w:w="284" w:type="dxa"/>
          </w:tcPr>
          <w:p w14:paraId="3B4E72CA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B9695C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139F2CF3" w14:textId="77777777" w:rsidTr="006B30ED">
        <w:tc>
          <w:tcPr>
            <w:tcW w:w="4253" w:type="dxa"/>
          </w:tcPr>
          <w:p w14:paraId="2F11DD43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5B6213DA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CA07B18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7C9F1D87" w14:textId="77777777" w:rsidTr="006B30ED">
        <w:tc>
          <w:tcPr>
            <w:tcW w:w="4253" w:type="dxa"/>
          </w:tcPr>
          <w:p w14:paraId="5C8C28F6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080C588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CAD3A3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172DB2BA" w14:textId="7C1EC14B" w:rsidR="004E7B1D" w:rsidRDefault="004E7B1D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p w14:paraId="42EA53DB" w14:textId="77777777" w:rsidR="004E7B1D" w:rsidRDefault="004E7B1D">
      <w:pPr>
        <w:rPr>
          <w:rFonts w:ascii="Open Sans" w:hAnsi="Open Sans" w:cs="Open Sans"/>
          <w:b/>
          <w:bCs/>
          <w:color w:val="54AFC1"/>
          <w:sz w:val="20"/>
          <w:szCs w:val="20"/>
        </w:rPr>
      </w:pPr>
      <w:r>
        <w:rPr>
          <w:rFonts w:ascii="Open Sans" w:hAnsi="Open Sans" w:cs="Open Sans"/>
          <w:b/>
          <w:bCs/>
          <w:color w:val="54AFC1"/>
          <w:sz w:val="20"/>
          <w:szCs w:val="20"/>
        </w:rPr>
        <w:br w:type="page"/>
      </w:r>
    </w:p>
    <w:p w14:paraId="0B009DB9" w14:textId="77777777" w:rsidR="00ED5F57" w:rsidRPr="004E7B1D" w:rsidRDefault="00ED5F57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6"/>
          <w:szCs w:val="6"/>
          <w:lang w:val="de-AT"/>
        </w:rPr>
      </w:pPr>
    </w:p>
    <w:tbl>
      <w:tblPr>
        <w:tblW w:w="9243" w:type="dxa"/>
        <w:tblInd w:w="-23" w:type="dxa"/>
        <w:tblBorders>
          <w:top w:val="thinThickLargeGap" w:sz="24" w:space="0" w:color="222A35" w:themeColor="text2" w:themeShade="80"/>
          <w:left w:val="thinThickLargeGap" w:sz="24" w:space="0" w:color="222A35" w:themeColor="text2" w:themeShade="80"/>
          <w:bottom w:val="thickThinLargeGap" w:sz="24" w:space="0" w:color="222A35" w:themeColor="text2" w:themeShade="80"/>
          <w:right w:val="thickThinLargeGap" w:sz="24" w:space="0" w:color="222A35" w:themeColor="text2" w:themeShade="80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4253"/>
        <w:gridCol w:w="284"/>
        <w:gridCol w:w="4706"/>
      </w:tblGrid>
      <w:tr w:rsidR="0030031F" w:rsidRPr="004428F4" w14:paraId="58DEAC47" w14:textId="77777777" w:rsidTr="006B30ED">
        <w:tc>
          <w:tcPr>
            <w:tcW w:w="4253" w:type="dxa"/>
          </w:tcPr>
          <w:p w14:paraId="7F3CC42B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Rolle des Projektpartners</w:t>
            </w:r>
          </w:p>
        </w:tc>
        <w:tc>
          <w:tcPr>
            <w:tcW w:w="284" w:type="dxa"/>
          </w:tcPr>
          <w:p w14:paraId="593E96D6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512D7B43" w14:textId="65684A65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  <w:t>Projektpartner 4</w:t>
            </w:r>
          </w:p>
        </w:tc>
      </w:tr>
      <w:tr w:rsidR="0030031F" w:rsidRPr="004428F4" w14:paraId="347BCDF1" w14:textId="77777777" w:rsidTr="006B30ED">
        <w:tc>
          <w:tcPr>
            <w:tcW w:w="4253" w:type="dxa"/>
          </w:tcPr>
          <w:p w14:paraId="7184120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Kurzbezeichnung der Organisation</w:t>
            </w:r>
          </w:p>
        </w:tc>
        <w:tc>
          <w:tcPr>
            <w:tcW w:w="284" w:type="dxa"/>
          </w:tcPr>
          <w:p w14:paraId="72B5A35C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3D48FF6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363B1FF" w14:textId="77777777" w:rsidTr="006B30ED">
        <w:tc>
          <w:tcPr>
            <w:tcW w:w="4253" w:type="dxa"/>
          </w:tcPr>
          <w:p w14:paraId="0C986C1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Name der Organisation </w:t>
            </w:r>
          </w:p>
        </w:tc>
        <w:tc>
          <w:tcPr>
            <w:tcW w:w="284" w:type="dxa"/>
          </w:tcPr>
          <w:p w14:paraId="4E78A55F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56D0BA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6CA2C0FD" w14:textId="77777777" w:rsidTr="006B30ED">
        <w:tc>
          <w:tcPr>
            <w:tcW w:w="4253" w:type="dxa"/>
          </w:tcPr>
          <w:p w14:paraId="62B0584E" w14:textId="77777777" w:rsidR="0030031F" w:rsidRPr="0073195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highlight w:val="green"/>
                <w:lang w:val="de-AT"/>
              </w:rPr>
            </w:pPr>
            <w:r w:rsidRPr="0051574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Abteilung / Einheit / Bereich</w:t>
            </w:r>
          </w:p>
        </w:tc>
        <w:tc>
          <w:tcPr>
            <w:tcW w:w="284" w:type="dxa"/>
          </w:tcPr>
          <w:p w14:paraId="22388BEB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E5C793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5C999CD0" w14:textId="77777777" w:rsidTr="006B30ED">
        <w:tc>
          <w:tcPr>
            <w:tcW w:w="4253" w:type="dxa"/>
          </w:tcPr>
          <w:p w14:paraId="3AD2A8EA" w14:textId="2D946DBD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Rechtspersönlichkeit </w:t>
            </w:r>
          </w:p>
        </w:tc>
        <w:tc>
          <w:tcPr>
            <w:tcW w:w="284" w:type="dxa"/>
          </w:tcPr>
          <w:p w14:paraId="3EA6EE5A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512C84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D51062C" w14:textId="77777777" w:rsidTr="006B30ED">
        <w:tc>
          <w:tcPr>
            <w:tcW w:w="4253" w:type="dxa"/>
          </w:tcPr>
          <w:p w14:paraId="0C21B5AD" w14:textId="625337E6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Rechtsstatus</w:t>
            </w:r>
            <w:r w:rsidR="00BA2E28"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 xml:space="preserve"> (öffentlich (wenn mehrheitlich öffentlich finanziert) oder privat)</w:t>
            </w:r>
          </w:p>
        </w:tc>
        <w:tc>
          <w:tcPr>
            <w:tcW w:w="284" w:type="dxa"/>
          </w:tcPr>
          <w:p w14:paraId="044366B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8C8758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7700479" w14:textId="77777777" w:rsidTr="006B30ED">
        <w:tc>
          <w:tcPr>
            <w:tcW w:w="4253" w:type="dxa"/>
          </w:tcPr>
          <w:p w14:paraId="186688D3" w14:textId="4D7DAEBC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 w:rsidRPr="004428F4">
              <w:rPr>
                <w:rFonts w:ascii="Open Sans" w:hAnsi="Open Sans" w:cs="Open Sans"/>
                <w:color w:val="174388"/>
                <w:sz w:val="18"/>
                <w:szCs w:val="18"/>
              </w:rPr>
              <w:t>Ist Ihre Organisation nach gültiger Rechtslage für die im Projekt durchzuführenden Aktivitäten zum Vorsteuerabzug berechtigt?</w:t>
            </w:r>
            <w:r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*</w:t>
            </w:r>
          </w:p>
        </w:tc>
        <w:tc>
          <w:tcPr>
            <w:tcW w:w="284" w:type="dxa"/>
          </w:tcPr>
          <w:p w14:paraId="309BBB07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6162D41B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36610753" w14:textId="77777777" w:rsidTr="006B30ED">
        <w:tc>
          <w:tcPr>
            <w:tcW w:w="4253" w:type="dxa"/>
          </w:tcPr>
          <w:p w14:paraId="0F6868AE" w14:textId="77777777" w:rsidR="0030031F" w:rsidRPr="00515748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Adresse</w:t>
            </w:r>
          </w:p>
        </w:tc>
        <w:tc>
          <w:tcPr>
            <w:tcW w:w="284" w:type="dxa"/>
          </w:tcPr>
          <w:p w14:paraId="3384A31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270A47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DA11DE1" w14:textId="77777777" w:rsidTr="006B30ED">
        <w:trPr>
          <w:trHeight w:val="411"/>
        </w:trPr>
        <w:tc>
          <w:tcPr>
            <w:tcW w:w="4253" w:type="dxa"/>
          </w:tcPr>
          <w:p w14:paraId="4362BC31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Website</w:t>
            </w:r>
          </w:p>
        </w:tc>
        <w:tc>
          <w:tcPr>
            <w:tcW w:w="284" w:type="dxa"/>
          </w:tcPr>
          <w:p w14:paraId="3DDA87C1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0396DCCC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1A63E231" w14:textId="77777777" w:rsidTr="006B30ED">
        <w:tc>
          <w:tcPr>
            <w:tcW w:w="4253" w:type="dxa"/>
          </w:tcPr>
          <w:p w14:paraId="39041B2D" w14:textId="77777777" w:rsidR="0030031F" w:rsidRPr="0070275F" w:rsidRDefault="0030031F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Zeichnungsberechtigte Person</w:t>
            </w:r>
          </w:p>
        </w:tc>
        <w:tc>
          <w:tcPr>
            <w:tcW w:w="284" w:type="dxa"/>
          </w:tcPr>
          <w:p w14:paraId="6D937067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C4BFE34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28984674" w14:textId="77777777" w:rsidTr="006B30ED">
        <w:tc>
          <w:tcPr>
            <w:tcW w:w="4253" w:type="dxa"/>
          </w:tcPr>
          <w:p w14:paraId="04E9285A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7FBDC12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DA83223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8D865C3" w14:textId="77777777" w:rsidTr="006B30ED">
        <w:tc>
          <w:tcPr>
            <w:tcW w:w="4253" w:type="dxa"/>
          </w:tcPr>
          <w:p w14:paraId="74D38C88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72C326AD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43AFC2F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0538377F" w14:textId="77777777" w:rsidTr="006B30ED">
        <w:tc>
          <w:tcPr>
            <w:tcW w:w="4253" w:type="dxa"/>
          </w:tcPr>
          <w:p w14:paraId="30C4BB5D" w14:textId="77777777" w:rsidR="0030031F" w:rsidRPr="0070275F" w:rsidRDefault="0030031F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  <w:r w:rsidRPr="0070275F"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  <w:t>Kontaktperson</w:t>
            </w:r>
          </w:p>
        </w:tc>
        <w:tc>
          <w:tcPr>
            <w:tcW w:w="284" w:type="dxa"/>
          </w:tcPr>
          <w:p w14:paraId="0654AA3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7913BCA0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3EF7426B" w14:textId="77777777" w:rsidTr="006B30ED">
        <w:tc>
          <w:tcPr>
            <w:tcW w:w="4253" w:type="dxa"/>
          </w:tcPr>
          <w:p w14:paraId="58B5AFDE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284" w:type="dxa"/>
          </w:tcPr>
          <w:p w14:paraId="4D28C259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2FB49CFC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30031F" w:rsidRPr="004428F4" w14:paraId="442FD048" w14:textId="77777777" w:rsidTr="006B30ED">
        <w:tc>
          <w:tcPr>
            <w:tcW w:w="4253" w:type="dxa"/>
          </w:tcPr>
          <w:p w14:paraId="2EBBD8AA" w14:textId="77777777" w:rsidR="0030031F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Telefonnummer</w:t>
            </w:r>
          </w:p>
        </w:tc>
        <w:tc>
          <w:tcPr>
            <w:tcW w:w="284" w:type="dxa"/>
          </w:tcPr>
          <w:p w14:paraId="7773CAC5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4706" w:type="dxa"/>
            <w:shd w:val="clear" w:color="auto" w:fill="D5DCE4" w:themeFill="text2" w:themeFillTint="33"/>
          </w:tcPr>
          <w:p w14:paraId="3036DFAE" w14:textId="77777777" w:rsidR="0030031F" w:rsidRPr="004428F4" w:rsidRDefault="0030031F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402A3604" w14:textId="31AF8379" w:rsidR="0030031F" w:rsidRDefault="0030031F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p w14:paraId="738842F5" w14:textId="50108B79" w:rsidR="007C0A6E" w:rsidRPr="00F67787" w:rsidRDefault="007C0A6E" w:rsidP="007C0A6E">
      <w:pPr>
        <w:pStyle w:val="EinfAbs"/>
        <w:jc w:val="both"/>
        <w:rPr>
          <w:rFonts w:ascii="Open Sans" w:hAnsi="Open Sans" w:cs="Open Sans"/>
          <w:bCs/>
          <w:color w:val="174388"/>
          <w:sz w:val="16"/>
          <w:szCs w:val="18"/>
        </w:rPr>
      </w:pPr>
      <w:r w:rsidRPr="00F67787">
        <w:rPr>
          <w:rFonts w:ascii="Open Sans" w:hAnsi="Open Sans" w:cs="Open Sans"/>
          <w:bCs/>
          <w:color w:val="174388"/>
          <w:sz w:val="16"/>
          <w:szCs w:val="18"/>
        </w:rPr>
        <w:t>*Angabe</w:t>
      </w:r>
      <w:r>
        <w:rPr>
          <w:rFonts w:ascii="Open Sans" w:hAnsi="Open Sans" w:cs="Open Sans"/>
          <w:bCs/>
          <w:color w:val="174388"/>
          <w:sz w:val="16"/>
          <w:szCs w:val="18"/>
        </w:rPr>
        <w:t>n</w:t>
      </w:r>
      <w:r w:rsidRPr="00F67787">
        <w:rPr>
          <w:rFonts w:ascii="Open Sans" w:hAnsi="Open Sans" w:cs="Open Sans"/>
          <w:bCs/>
          <w:color w:val="174388"/>
          <w:sz w:val="16"/>
          <w:szCs w:val="18"/>
        </w:rPr>
        <w:t xml:space="preserve"> </w:t>
      </w:r>
      <w:r>
        <w:rPr>
          <w:rFonts w:ascii="Open Sans" w:hAnsi="Open Sans" w:cs="Open Sans"/>
          <w:bCs/>
          <w:color w:val="174388"/>
          <w:sz w:val="16"/>
          <w:szCs w:val="18"/>
        </w:rPr>
        <w:t xml:space="preserve">sind nur zu tätigen, </w:t>
      </w:r>
      <w:r w:rsidRPr="00F67787">
        <w:rPr>
          <w:rFonts w:ascii="Open Sans" w:hAnsi="Open Sans" w:cs="Open Sans"/>
          <w:bCs/>
          <w:color w:val="174388"/>
          <w:sz w:val="16"/>
          <w:szCs w:val="18"/>
        </w:rPr>
        <w:t>wenn Kosten im Projekt abgerechnet werden</w:t>
      </w:r>
      <w:r>
        <w:rPr>
          <w:rFonts w:ascii="Open Sans" w:hAnsi="Open Sans" w:cs="Open Sans"/>
          <w:bCs/>
          <w:color w:val="174388"/>
          <w:sz w:val="16"/>
          <w:szCs w:val="18"/>
        </w:rPr>
        <w:t>. Bei Nicht-Vorsteuerabzugsberechtigung ist eine entsprechende Bestätigung zu übermitteln.</w:t>
      </w:r>
    </w:p>
    <w:p w14:paraId="35537473" w14:textId="5DA74228" w:rsidR="00ED5F57" w:rsidRDefault="00ED5F57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p w14:paraId="543D47A6" w14:textId="77777777" w:rsidR="004266D6" w:rsidRDefault="004266D6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sectPr w:rsidR="004266D6" w:rsidSect="00E91BA6">
          <w:footerReference w:type="default" r:id="rId11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4426ED72" w14:textId="7062FDB2" w:rsidR="000604C1" w:rsidRDefault="000604C1" w:rsidP="00AC11AD">
      <w:pPr>
        <w:spacing w:after="120"/>
        <w:rPr>
          <w:rFonts w:ascii="Open Sans" w:hAnsi="Open Sans" w:cs="Open Sans"/>
          <w:b/>
          <w:bCs/>
          <w:color w:val="54AFC1"/>
          <w:sz w:val="40"/>
          <w:szCs w:val="40"/>
        </w:rPr>
      </w:pPr>
      <w:r>
        <w:rPr>
          <w:rFonts w:ascii="Open Sans" w:hAnsi="Open Sans" w:cs="Open Sans"/>
          <w:b/>
          <w:bCs/>
          <w:color w:val="54AFC1"/>
          <w:sz w:val="40"/>
          <w:szCs w:val="40"/>
        </w:rPr>
        <w:lastRenderedPageBreak/>
        <w:t xml:space="preserve">C – </w:t>
      </w:r>
      <w:r w:rsidR="00CB04E6">
        <w:rPr>
          <w:rFonts w:ascii="Open Sans" w:hAnsi="Open Sans" w:cs="Open Sans"/>
          <w:b/>
          <w:bCs/>
          <w:color w:val="54AFC1"/>
          <w:sz w:val="40"/>
          <w:szCs w:val="40"/>
        </w:rPr>
        <w:t>Projektpartnerschaft</w:t>
      </w:r>
    </w:p>
    <w:p w14:paraId="67923B58" w14:textId="20AB787F" w:rsidR="000604C1" w:rsidRPr="000604C1" w:rsidRDefault="000604C1" w:rsidP="004E7B1D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</w:p>
    <w:tbl>
      <w:tblPr>
        <w:tblW w:w="9248" w:type="dxa"/>
        <w:tblInd w:w="-34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9248"/>
      </w:tblGrid>
      <w:tr w:rsidR="000604C1" w:rsidRPr="001C4D0B" w14:paraId="008BDDEC" w14:textId="77777777" w:rsidTr="00C91466">
        <w:trPr>
          <w:trHeight w:val="1709"/>
        </w:trPr>
        <w:tc>
          <w:tcPr>
            <w:tcW w:w="9248" w:type="dxa"/>
            <w:shd w:val="clear" w:color="auto" w:fill="auto"/>
          </w:tcPr>
          <w:p w14:paraId="304E0A34" w14:textId="57868889" w:rsidR="000604C1" w:rsidRDefault="000604C1" w:rsidP="0069208B">
            <w:pPr>
              <w:pStyle w:val="EinfAbs"/>
              <w:spacing w:line="360" w:lineRule="auto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C4D0B">
              <w:rPr>
                <w:rFonts w:ascii="Open Sans" w:hAnsi="Open Sans" w:cs="Open Sans"/>
                <w:color w:val="174388"/>
                <w:sz w:val="18"/>
                <w:szCs w:val="18"/>
              </w:rPr>
              <w:t>Beschreiben Sie die Struktur Ihrer</w:t>
            </w:r>
            <w:r w:rsidR="00D73A86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grenzüberschreitenden</w:t>
            </w:r>
            <w:r w:rsidRPr="001C4D0B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Zusammenarbeit</w:t>
            </w:r>
            <w:r w:rsidR="00D73A86">
              <w:rPr>
                <w:rFonts w:ascii="Open Sans" w:hAnsi="Open Sans" w:cs="Open Sans"/>
                <w:color w:val="174388"/>
                <w:sz w:val="18"/>
                <w:szCs w:val="18"/>
              </w:rPr>
              <w:t>. Welche Kompetenzen und Erfahrungen der einzelnen Partner sind relevant für die Umsetzung des Projektes? Was trägt jeder einzelne Partner zum Projekt bei?</w:t>
            </w:r>
            <w:r w:rsidRPr="001C4D0B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</w:t>
            </w:r>
            <w:r w:rsidR="00A858BA">
              <w:rPr>
                <w:rFonts w:ascii="Open Sans" w:hAnsi="Open Sans" w:cs="Open Sans"/>
                <w:color w:val="174388"/>
                <w:sz w:val="18"/>
                <w:szCs w:val="18"/>
              </w:rPr>
              <w:t>Wie möchten Sie sich organisieren</w:t>
            </w:r>
            <w:r w:rsidR="00CB11FD">
              <w:rPr>
                <w:rFonts w:ascii="Open Sans" w:hAnsi="Open Sans" w:cs="Open Sans"/>
                <w:color w:val="174388"/>
                <w:sz w:val="18"/>
                <w:szCs w:val="18"/>
              </w:rPr>
              <w:t>,</w:t>
            </w:r>
            <w:r w:rsidR="00A858BA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um sicherzustellen, dass die Projektarbeit reibungslos abläuft</w:t>
            </w:r>
            <w:r w:rsidR="00CB11FD">
              <w:rPr>
                <w:rFonts w:ascii="Open Sans" w:hAnsi="Open Sans" w:cs="Open Sans"/>
                <w:color w:val="174388"/>
                <w:sz w:val="18"/>
                <w:szCs w:val="18"/>
              </w:rPr>
              <w:t>?</w:t>
            </w:r>
            <w:r w:rsidR="00A858BA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</w:t>
            </w:r>
          </w:p>
          <w:p w14:paraId="3CEA38A5" w14:textId="77777777" w:rsidR="000604C1" w:rsidRPr="001C4D0B" w:rsidRDefault="000604C1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</w:p>
        </w:tc>
      </w:tr>
      <w:tr w:rsidR="000604C1" w:rsidRPr="001C4D0B" w14:paraId="7CCF2C7E" w14:textId="77777777" w:rsidTr="004266D6">
        <w:trPr>
          <w:trHeight w:val="3199"/>
        </w:trPr>
        <w:tc>
          <w:tcPr>
            <w:tcW w:w="9248" w:type="dxa"/>
            <w:shd w:val="clear" w:color="auto" w:fill="D5DCE4"/>
          </w:tcPr>
          <w:p w14:paraId="3218CF22" w14:textId="50978F3B" w:rsidR="000604C1" w:rsidRPr="000604C1" w:rsidRDefault="000604C1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  <w:r w:rsidRPr="000604C1"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  <w:t>Beschreibung</w:t>
            </w:r>
          </w:p>
        </w:tc>
      </w:tr>
    </w:tbl>
    <w:p w14:paraId="68787CFF" w14:textId="286E55D0" w:rsidR="004E7B1D" w:rsidRDefault="004E7B1D" w:rsidP="00AC11AD">
      <w:pPr>
        <w:spacing w:after="120"/>
        <w:rPr>
          <w:rFonts w:ascii="Open Sans" w:hAnsi="Open Sans" w:cs="Open Sans"/>
          <w:b/>
          <w:bCs/>
          <w:color w:val="54AFC1"/>
          <w:sz w:val="8"/>
          <w:szCs w:val="40"/>
        </w:rPr>
      </w:pPr>
    </w:p>
    <w:p w14:paraId="6EF5AB10" w14:textId="77777777" w:rsidR="004266D6" w:rsidRDefault="004266D6" w:rsidP="004266D6">
      <w:pPr>
        <w:pStyle w:val="EinfAbs"/>
        <w:rPr>
          <w:rFonts w:ascii="Open Sans" w:hAnsi="Open Sans" w:cs="Open Sans"/>
          <w:color w:val="174388"/>
          <w:sz w:val="18"/>
          <w:szCs w:val="18"/>
          <w:u w:val="single"/>
        </w:rPr>
      </w:pPr>
    </w:p>
    <w:p w14:paraId="2849FFEC" w14:textId="295DAE99" w:rsidR="004266D6" w:rsidRPr="004266D6" w:rsidRDefault="004266D6" w:rsidP="004266D6">
      <w:pPr>
        <w:pStyle w:val="EinfAbs"/>
        <w:spacing w:after="120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  <w:r w:rsidRPr="004266D6"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 xml:space="preserve">Kooperationskriterien </w:t>
      </w:r>
    </w:p>
    <w:p w14:paraId="39EBCE23" w14:textId="77777777" w:rsidR="004266D6" w:rsidRDefault="004266D6" w:rsidP="004266D6">
      <w:pPr>
        <w:pStyle w:val="EinfAbs"/>
        <w:rPr>
          <w:rFonts w:ascii="Open Sans" w:hAnsi="Open Sans" w:cs="Open Sans"/>
          <w:color w:val="174388"/>
          <w:sz w:val="18"/>
          <w:szCs w:val="18"/>
        </w:rPr>
      </w:pPr>
      <w:r w:rsidRPr="00191070">
        <w:rPr>
          <w:rFonts w:ascii="Open Sans" w:hAnsi="Open Sans" w:cs="Open Sans"/>
          <w:color w:val="174388"/>
          <w:sz w:val="18"/>
          <w:szCs w:val="18"/>
        </w:rPr>
        <w:t>Wählen Sie bitte alle Kooperationskriterien aus, die auf Ihr Projekt zutreffen, und beschreiben Sie, wie diese erfüll</w:t>
      </w:r>
      <w:r>
        <w:rPr>
          <w:rFonts w:ascii="Open Sans" w:hAnsi="Open Sans" w:cs="Open Sans"/>
          <w:color w:val="174388"/>
          <w:sz w:val="18"/>
          <w:szCs w:val="18"/>
        </w:rPr>
        <w:t xml:space="preserve">t </w:t>
      </w:r>
      <w:r w:rsidRPr="00191070">
        <w:rPr>
          <w:rFonts w:ascii="Open Sans" w:hAnsi="Open Sans" w:cs="Open Sans"/>
          <w:color w:val="174388"/>
          <w:sz w:val="18"/>
          <w:szCs w:val="18"/>
        </w:rPr>
        <w:t>werden.</w:t>
      </w:r>
    </w:p>
    <w:p w14:paraId="264FE08B" w14:textId="77777777" w:rsidR="004266D6" w:rsidRPr="00CF576A" w:rsidRDefault="004266D6" w:rsidP="004266D6">
      <w:pPr>
        <w:pStyle w:val="EinfAbs"/>
        <w:rPr>
          <w:rFonts w:ascii="Open Sans" w:hAnsi="Open Sans" w:cs="Open Sans"/>
          <w:color w:val="174388"/>
          <w:sz w:val="8"/>
          <w:szCs w:val="18"/>
        </w:rPr>
      </w:pPr>
    </w:p>
    <w:tbl>
      <w:tblPr>
        <w:tblW w:w="8936" w:type="dxa"/>
        <w:tblInd w:w="-5" w:type="dxa"/>
        <w:shd w:val="clear" w:color="auto" w:fill="FFFF00"/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07"/>
        <w:gridCol w:w="851"/>
        <w:gridCol w:w="4678"/>
      </w:tblGrid>
      <w:tr w:rsidR="004266D6" w:rsidRPr="00191070" w14:paraId="66673E74" w14:textId="77777777" w:rsidTr="00D905E5">
        <w:tc>
          <w:tcPr>
            <w:tcW w:w="4258" w:type="dxa"/>
            <w:gridSpan w:val="2"/>
            <w:shd w:val="clear" w:color="auto" w:fill="auto"/>
            <w:vAlign w:val="center"/>
          </w:tcPr>
          <w:p w14:paraId="61660771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bCs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bCs/>
                <w:color w:val="174388"/>
                <w:sz w:val="18"/>
                <w:szCs w:val="18"/>
              </w:rPr>
              <w:t>Kooperationskriterien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3856D0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bCs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bCs/>
                <w:color w:val="174388"/>
                <w:sz w:val="18"/>
                <w:szCs w:val="18"/>
              </w:rPr>
              <w:t>Beschreibung</w:t>
            </w:r>
          </w:p>
        </w:tc>
      </w:tr>
      <w:tr w:rsidR="004266D6" w:rsidRPr="00191070" w14:paraId="59A9406F" w14:textId="77777777" w:rsidTr="004266D6">
        <w:trPr>
          <w:trHeight w:val="850"/>
        </w:trPr>
        <w:tc>
          <w:tcPr>
            <w:tcW w:w="3407" w:type="dxa"/>
            <w:tcBorders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21D3E0A1" w14:textId="77777777" w:rsidR="004266D6" w:rsidRPr="00031BA9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031BA9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Gemeinsame Ausarbeitung </w:t>
            </w:r>
          </w:p>
        </w:tc>
        <w:tc>
          <w:tcPr>
            <w:tcW w:w="851" w:type="dxa"/>
            <w:tcBorders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585D36F6" w14:textId="77777777" w:rsidR="004266D6" w:rsidRPr="00031BA9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031BA9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BA9">
              <w:rPr>
                <w:rFonts w:ascii="Open Sans" w:hAnsi="Open Sans" w:cs="Open Sans"/>
                <w:color w:val="174388"/>
                <w:sz w:val="18"/>
                <w:szCs w:val="18"/>
              </w:rPr>
              <w:instrText xml:space="preserve"> FORMCHECKBOX </w:instrText>
            </w:r>
            <w:r w:rsidR="007D6DAC">
              <w:rPr>
                <w:rFonts w:ascii="Open Sans" w:hAnsi="Open Sans" w:cs="Open Sans"/>
                <w:color w:val="174388"/>
                <w:sz w:val="18"/>
                <w:szCs w:val="18"/>
              </w:rPr>
            </w:r>
            <w:r w:rsidR="007D6DAC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separate"/>
            </w:r>
            <w:r w:rsidRPr="00031BA9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tcBorders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0B12573C" w14:textId="318B325C" w:rsidR="004266D6" w:rsidRPr="00031BA9" w:rsidRDefault="004266D6" w:rsidP="00D905E5">
            <w:pPr>
              <w:pStyle w:val="EinfAbs"/>
              <w:rPr>
                <w:rFonts w:ascii="Open Sans" w:hAnsi="Open Sans" w:cs="Open Sans"/>
                <w:color w:val="174388"/>
                <w:sz w:val="18"/>
                <w:szCs w:val="18"/>
              </w:rPr>
            </w:pPr>
          </w:p>
        </w:tc>
      </w:tr>
      <w:tr w:rsidR="004266D6" w:rsidRPr="00191070" w14:paraId="15B6D1B3" w14:textId="77777777" w:rsidTr="004266D6">
        <w:trPr>
          <w:trHeight w:val="850"/>
        </w:trPr>
        <w:tc>
          <w:tcPr>
            <w:tcW w:w="340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4D19BF89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Gemeinsame Umsetzung </w:t>
            </w:r>
          </w:p>
        </w:tc>
        <w:tc>
          <w:tcPr>
            <w:tcW w:w="851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6FD5C31B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instrText xml:space="preserve"> FORMCHECKBOX </w:instrText>
            </w:r>
            <w:r w:rsidR="007D6DAC">
              <w:rPr>
                <w:rFonts w:ascii="Open Sans" w:hAnsi="Open Sans" w:cs="Open Sans"/>
                <w:color w:val="174388"/>
                <w:sz w:val="18"/>
                <w:szCs w:val="18"/>
              </w:rPr>
            </w:r>
            <w:r w:rsidR="007D6DAC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separate"/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76AAE8ED" w14:textId="4417CC83" w:rsidR="004266D6" w:rsidRPr="00191070" w:rsidRDefault="004266D6" w:rsidP="00D905E5">
            <w:pPr>
              <w:pStyle w:val="EinfAbs"/>
              <w:rPr>
                <w:rFonts w:ascii="Open Sans" w:hAnsi="Open Sans" w:cs="Open Sans"/>
                <w:i/>
                <w:iCs/>
                <w:color w:val="174388"/>
                <w:sz w:val="18"/>
                <w:szCs w:val="18"/>
              </w:rPr>
            </w:pPr>
          </w:p>
        </w:tc>
      </w:tr>
      <w:tr w:rsidR="004266D6" w:rsidRPr="00191070" w14:paraId="2F6CF755" w14:textId="77777777" w:rsidTr="004266D6">
        <w:trPr>
          <w:trHeight w:val="850"/>
        </w:trPr>
        <w:tc>
          <w:tcPr>
            <w:tcW w:w="340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21976E69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t>Gemeinsames Personal</w:t>
            </w:r>
          </w:p>
        </w:tc>
        <w:tc>
          <w:tcPr>
            <w:tcW w:w="851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49737654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instrText xml:space="preserve"> FORMCHECKBOX </w:instrText>
            </w:r>
            <w:r w:rsidR="007D6DAC">
              <w:rPr>
                <w:rFonts w:ascii="Open Sans" w:hAnsi="Open Sans" w:cs="Open Sans"/>
                <w:color w:val="174388"/>
                <w:sz w:val="18"/>
                <w:szCs w:val="18"/>
              </w:rPr>
            </w:r>
            <w:r w:rsidR="007D6DAC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separate"/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5DCE4"/>
            <w:vAlign w:val="center"/>
          </w:tcPr>
          <w:p w14:paraId="6D8F5997" w14:textId="044C0A94" w:rsidR="004266D6" w:rsidRPr="00191070" w:rsidRDefault="004266D6" w:rsidP="00D905E5">
            <w:pPr>
              <w:pStyle w:val="EinfAbs"/>
              <w:rPr>
                <w:rFonts w:ascii="Open Sans" w:hAnsi="Open Sans" w:cs="Open Sans"/>
                <w:i/>
                <w:iCs/>
                <w:color w:val="174388"/>
                <w:sz w:val="18"/>
                <w:szCs w:val="18"/>
              </w:rPr>
            </w:pPr>
          </w:p>
        </w:tc>
      </w:tr>
      <w:tr w:rsidR="004266D6" w:rsidRPr="00191070" w14:paraId="51579E38" w14:textId="77777777" w:rsidTr="004266D6">
        <w:trPr>
          <w:trHeight w:val="850"/>
        </w:trPr>
        <w:tc>
          <w:tcPr>
            <w:tcW w:w="3407" w:type="dxa"/>
            <w:tcBorders>
              <w:top w:val="single" w:sz="12" w:space="0" w:color="FFFFFF" w:themeColor="background1"/>
            </w:tcBorders>
            <w:shd w:val="clear" w:color="auto" w:fill="D5DCE4"/>
            <w:vAlign w:val="center"/>
          </w:tcPr>
          <w:p w14:paraId="02594CED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t>Gemeinsame Finanzierung</w:t>
            </w:r>
            <w:r>
              <w:rPr>
                <w:rFonts w:ascii="Open Sans" w:hAnsi="Open Sans" w:cs="Open Sans"/>
                <w:color w:val="174388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FFFFFF" w:themeColor="background1"/>
            </w:tcBorders>
            <w:shd w:val="clear" w:color="auto" w:fill="D5DCE4"/>
            <w:vAlign w:val="center"/>
          </w:tcPr>
          <w:p w14:paraId="36E8D9CB" w14:textId="77777777" w:rsidR="004266D6" w:rsidRPr="00191070" w:rsidRDefault="004266D6" w:rsidP="00D905E5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instrText xml:space="preserve"> FORMCHECKBOX </w:instrText>
            </w:r>
            <w:r w:rsidR="007D6DAC">
              <w:rPr>
                <w:rFonts w:ascii="Open Sans" w:hAnsi="Open Sans" w:cs="Open Sans"/>
                <w:color w:val="174388"/>
                <w:sz w:val="18"/>
                <w:szCs w:val="18"/>
              </w:rPr>
            </w:r>
            <w:r w:rsidR="007D6DAC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separate"/>
            </w:r>
            <w:r w:rsidRPr="00191070">
              <w:rPr>
                <w:rFonts w:ascii="Open Sans" w:hAnsi="Open Sans" w:cs="Open Sans"/>
                <w:color w:val="174388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tcBorders>
              <w:top w:val="single" w:sz="12" w:space="0" w:color="FFFFFF" w:themeColor="background1"/>
            </w:tcBorders>
            <w:shd w:val="clear" w:color="auto" w:fill="D5DCE4"/>
            <w:vAlign w:val="center"/>
          </w:tcPr>
          <w:p w14:paraId="1DF81558" w14:textId="743E73E1" w:rsidR="004266D6" w:rsidRPr="00191070" w:rsidRDefault="004266D6" w:rsidP="00D905E5">
            <w:pPr>
              <w:pStyle w:val="EinfAbs"/>
              <w:rPr>
                <w:rFonts w:ascii="Open Sans" w:hAnsi="Open Sans" w:cs="Open Sans"/>
                <w:i/>
                <w:iCs/>
                <w:color w:val="174388"/>
                <w:sz w:val="18"/>
                <w:szCs w:val="18"/>
              </w:rPr>
            </w:pPr>
          </w:p>
        </w:tc>
      </w:tr>
    </w:tbl>
    <w:p w14:paraId="16E66665" w14:textId="77777777" w:rsidR="004266D6" w:rsidRDefault="004266D6">
      <w:pPr>
        <w:rPr>
          <w:rFonts w:ascii="Open Sans" w:hAnsi="Open Sans" w:cs="Open Sans"/>
          <w:b/>
          <w:bCs/>
          <w:color w:val="54AFC1"/>
          <w:sz w:val="8"/>
          <w:szCs w:val="40"/>
        </w:rPr>
      </w:pPr>
    </w:p>
    <w:p w14:paraId="561AC0F0" w14:textId="3E4FCFDF" w:rsidR="004E7B1D" w:rsidRDefault="004E7B1D">
      <w:pPr>
        <w:rPr>
          <w:rFonts w:ascii="Open Sans" w:hAnsi="Open Sans" w:cs="Open Sans"/>
          <w:b/>
          <w:bCs/>
          <w:color w:val="54AFC1"/>
          <w:sz w:val="8"/>
          <w:szCs w:val="40"/>
        </w:rPr>
      </w:pPr>
      <w:r>
        <w:rPr>
          <w:rFonts w:ascii="Open Sans" w:hAnsi="Open Sans" w:cs="Open Sans"/>
          <w:b/>
          <w:bCs/>
          <w:color w:val="54AFC1"/>
          <w:sz w:val="8"/>
          <w:szCs w:val="40"/>
        </w:rPr>
        <w:br w:type="page"/>
      </w:r>
    </w:p>
    <w:p w14:paraId="24FC9350" w14:textId="29BC187D" w:rsidR="00AC11AD" w:rsidRDefault="00AC11AD" w:rsidP="00AC11AD">
      <w:pPr>
        <w:spacing w:after="120"/>
        <w:rPr>
          <w:rFonts w:ascii="Open Sans" w:hAnsi="Open Sans" w:cs="Open Sans"/>
          <w:b/>
          <w:bCs/>
          <w:color w:val="54AFC1"/>
          <w:sz w:val="20"/>
          <w:szCs w:val="20"/>
        </w:rPr>
      </w:pPr>
      <w:r>
        <w:rPr>
          <w:rFonts w:ascii="Open Sans" w:hAnsi="Open Sans" w:cs="Open Sans"/>
          <w:b/>
          <w:bCs/>
          <w:color w:val="54AFC1"/>
          <w:sz w:val="40"/>
          <w:szCs w:val="40"/>
        </w:rPr>
        <w:lastRenderedPageBreak/>
        <w:t>D</w:t>
      </w:r>
      <w:r w:rsidRPr="00CF6112">
        <w:rPr>
          <w:rFonts w:ascii="Open Sans" w:hAnsi="Open Sans" w:cs="Open Sans"/>
          <w:b/>
          <w:bCs/>
          <w:color w:val="54AFC1"/>
          <w:sz w:val="40"/>
          <w:szCs w:val="40"/>
        </w:rPr>
        <w:t xml:space="preserve"> - </w:t>
      </w:r>
      <w:r w:rsidR="00CB04E6">
        <w:rPr>
          <w:rFonts w:ascii="Open Sans" w:hAnsi="Open Sans" w:cs="Open Sans"/>
          <w:b/>
          <w:bCs/>
          <w:color w:val="54AFC1"/>
          <w:sz w:val="40"/>
          <w:szCs w:val="40"/>
        </w:rPr>
        <w:t>Budgetentwurf</w:t>
      </w:r>
    </w:p>
    <w:p w14:paraId="14279B1C" w14:textId="4AAB3427" w:rsidR="00BA37F7" w:rsidRPr="0020416F" w:rsidRDefault="001C4D0B" w:rsidP="00072316">
      <w:pPr>
        <w:pStyle w:val="EinfAbs"/>
        <w:spacing w:after="120"/>
        <w:jc w:val="both"/>
        <w:rPr>
          <w:rFonts w:ascii="Open Sans" w:hAnsi="Open Sans" w:cs="Open Sans"/>
          <w:b/>
          <w:bCs/>
          <w:i/>
          <w:color w:val="54AFC1"/>
          <w:sz w:val="20"/>
          <w:szCs w:val="20"/>
          <w:lang w:val="de-AT"/>
        </w:rPr>
      </w:pPr>
      <w:r w:rsidRPr="001C4D0B"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>Kostenplan</w:t>
      </w:r>
    </w:p>
    <w:p w14:paraId="7BE6B1E4" w14:textId="0D6167C8" w:rsidR="00C42937" w:rsidRPr="00C42937" w:rsidRDefault="00C42937" w:rsidP="0069208B">
      <w:pPr>
        <w:tabs>
          <w:tab w:val="left" w:pos="4069"/>
        </w:tabs>
        <w:spacing w:line="360" w:lineRule="auto"/>
        <w:jc w:val="both"/>
        <w:rPr>
          <w:rFonts w:ascii="Open Sans" w:hAnsi="Open Sans" w:cs="Open Sans"/>
          <w:bCs/>
          <w:color w:val="002060"/>
          <w:sz w:val="18"/>
          <w:szCs w:val="40"/>
        </w:rPr>
      </w:pPr>
      <w:r w:rsidRPr="00C42937">
        <w:rPr>
          <w:rFonts w:ascii="Open Sans" w:hAnsi="Open Sans" w:cs="Open Sans"/>
          <w:bCs/>
          <w:color w:val="002060"/>
          <w:sz w:val="18"/>
          <w:szCs w:val="40"/>
        </w:rPr>
        <w:t>Begegnungsmaßnahen</w:t>
      </w:r>
      <w:r w:rsidR="00CB04E6">
        <w:rPr>
          <w:rFonts w:ascii="Open Sans" w:hAnsi="Open Sans" w:cs="Open Sans"/>
          <w:bCs/>
          <w:color w:val="002060"/>
          <w:sz w:val="18"/>
          <w:szCs w:val="40"/>
        </w:rPr>
        <w:t xml:space="preserve"> bzw. people-to-people Projekte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im INTERREG BY-AT 2021-2027 Programm werden ausschließlich als Budgetentwurf abgerechnet. </w:t>
      </w:r>
      <w:r w:rsidRPr="00C42937">
        <w:rPr>
          <w:rFonts w:ascii="Open Sans" w:hAnsi="Open Sans" w:cs="Open Sans"/>
          <w:bCs/>
          <w:color w:val="002060"/>
          <w:sz w:val="18"/>
          <w:szCs w:val="40"/>
          <w:u w:val="single"/>
        </w:rPr>
        <w:t>Dementsprechend bedarf es im Rahmen der Projektbeantragung einer detaillierten Projektplanung, welche u.a. die Erstellung und Plausibilisierung eines detaillierten Budgetentwurfs beinhaltet.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Dieser </w:t>
      </w:r>
      <w:r w:rsidR="007C0A6E">
        <w:rPr>
          <w:rFonts w:ascii="Open Sans" w:hAnsi="Open Sans" w:cs="Open Sans"/>
          <w:bCs/>
          <w:color w:val="002060"/>
          <w:sz w:val="18"/>
          <w:szCs w:val="40"/>
        </w:rPr>
        <w:t>Budgetentwurf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ist </w:t>
      </w:r>
      <w:r w:rsidR="00B97332">
        <w:rPr>
          <w:rFonts w:ascii="Open Sans" w:hAnsi="Open Sans" w:cs="Open Sans"/>
          <w:bCs/>
          <w:color w:val="002060"/>
          <w:sz w:val="18"/>
          <w:szCs w:val="40"/>
        </w:rPr>
        <w:t>nachfolgend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zu erfassen und entsprechend den Ausführ</w:t>
      </w:r>
      <w:r w:rsidRPr="003B3CF0">
        <w:rPr>
          <w:rFonts w:ascii="Open Sans" w:hAnsi="Open Sans" w:cs="Open Sans"/>
          <w:bCs/>
          <w:color w:val="002060"/>
          <w:sz w:val="18"/>
          <w:szCs w:val="40"/>
        </w:rPr>
        <w:t>ungen im</w:t>
      </w:r>
      <w:r w:rsidRPr="00ED5F57">
        <w:rPr>
          <w:rFonts w:ascii="Open Sans" w:hAnsi="Open Sans" w:cs="Open Sans"/>
          <w:b/>
          <w:bCs/>
          <w:color w:val="002060"/>
          <w:sz w:val="18"/>
          <w:szCs w:val="40"/>
        </w:rPr>
        <w:t xml:space="preserve"> Leitfaden zur Budgetierung und Anerkennung von Kosten </w:t>
      </w:r>
      <w:r w:rsidR="007C0A6E" w:rsidRPr="007C0A6E">
        <w:rPr>
          <w:rFonts w:ascii="Open Sans" w:hAnsi="Open Sans" w:cs="Open Sans"/>
          <w:bCs/>
          <w:color w:val="002060"/>
          <w:sz w:val="18"/>
          <w:szCs w:val="40"/>
        </w:rPr>
        <w:t>(</w:t>
      </w:r>
      <w:r w:rsidRPr="007C0A6E">
        <w:rPr>
          <w:rFonts w:ascii="Open Sans" w:hAnsi="Open Sans" w:cs="Open Sans"/>
          <w:bCs/>
          <w:color w:val="002060"/>
          <w:sz w:val="18"/>
          <w:szCs w:val="40"/>
        </w:rPr>
        <w:t>in Projekten mit Gesamtkosten bis zu 35.000 €</w:t>
      </w:r>
      <w:r w:rsidR="007C0A6E" w:rsidRPr="007C0A6E">
        <w:rPr>
          <w:rFonts w:ascii="Open Sans" w:hAnsi="Open Sans" w:cs="Open Sans"/>
          <w:bCs/>
          <w:color w:val="002060"/>
          <w:sz w:val="18"/>
          <w:szCs w:val="40"/>
        </w:rPr>
        <w:t>)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darzustellen. </w:t>
      </w:r>
      <w:r w:rsidR="00CB04E6">
        <w:rPr>
          <w:rFonts w:ascii="Open Sans" w:hAnsi="Open Sans" w:cs="Open Sans"/>
          <w:bCs/>
          <w:color w:val="002060"/>
          <w:sz w:val="18"/>
          <w:szCs w:val="40"/>
        </w:rPr>
        <w:t>Die Art der Plausibilisierung beschreibt die Grundlage, auf der die Höhe der jeweiligen Kostenposition berechnet wird</w:t>
      </w:r>
      <w:r w:rsidR="003B3CF0">
        <w:rPr>
          <w:rFonts w:ascii="Open Sans" w:hAnsi="Open Sans" w:cs="Open Sans"/>
          <w:bCs/>
          <w:color w:val="002060"/>
          <w:sz w:val="18"/>
          <w:szCs w:val="40"/>
        </w:rPr>
        <w:t xml:space="preserve"> und ist im Rahmen der Antragsstellung </w:t>
      </w:r>
      <w:r w:rsidR="009D32BC">
        <w:rPr>
          <w:rFonts w:ascii="Open Sans" w:hAnsi="Open Sans" w:cs="Open Sans"/>
          <w:bCs/>
          <w:color w:val="002060"/>
          <w:sz w:val="18"/>
          <w:szCs w:val="40"/>
        </w:rPr>
        <w:t>nachzuweisen</w:t>
      </w:r>
      <w:r w:rsidR="003B3CF0">
        <w:rPr>
          <w:rFonts w:ascii="Open Sans" w:hAnsi="Open Sans" w:cs="Open Sans"/>
          <w:bCs/>
          <w:color w:val="002060"/>
          <w:sz w:val="18"/>
          <w:szCs w:val="40"/>
        </w:rPr>
        <w:t>.</w:t>
      </w:r>
    </w:p>
    <w:p w14:paraId="1B116963" w14:textId="77777777" w:rsidR="0020416F" w:rsidRPr="00F60BD5" w:rsidRDefault="0020416F" w:rsidP="00BA37F7">
      <w:pPr>
        <w:pStyle w:val="EinfAbs"/>
        <w:jc w:val="both"/>
        <w:rPr>
          <w:rFonts w:ascii="Open Sans" w:hAnsi="Open Sans" w:cs="Open Sans"/>
          <w:i/>
          <w:color w:val="174388"/>
          <w:sz w:val="12"/>
          <w:szCs w:val="12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703"/>
        <w:gridCol w:w="1365"/>
      </w:tblGrid>
      <w:tr w:rsidR="009E12BC" w:rsidRPr="004428F4" w14:paraId="1CAB28E8" w14:textId="77777777" w:rsidTr="001B21C7">
        <w:tc>
          <w:tcPr>
            <w:tcW w:w="510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threeDEmboss" w:sz="24" w:space="0" w:color="222A35" w:themeColor="text2" w:themeShade="80"/>
              <w:right w:val="single" w:sz="18" w:space="0" w:color="FFFFFF" w:themeColor="background1"/>
            </w:tcBorders>
            <w:vAlign w:val="center"/>
          </w:tcPr>
          <w:p w14:paraId="732C3B5F" w14:textId="2027B0F9" w:rsidR="00B83E44" w:rsidRPr="00C42937" w:rsidRDefault="00B83E44" w:rsidP="009E12BC">
            <w:pPr>
              <w:pStyle w:val="EinfAbs"/>
              <w:rPr>
                <w:rFonts w:ascii="Open Sans" w:hAnsi="Open Sans" w:cs="Open Sans"/>
                <w:b/>
                <w:color w:val="174388"/>
                <w:sz w:val="18"/>
                <w:szCs w:val="18"/>
                <w:lang w:val="de-AT"/>
              </w:rPr>
            </w:pPr>
            <w:r w:rsidRPr="00C42937">
              <w:rPr>
                <w:rFonts w:ascii="Open Sans" w:hAnsi="Open Sans" w:cs="Open Sans"/>
                <w:b/>
                <w:color w:val="174388"/>
                <w:sz w:val="18"/>
                <w:szCs w:val="18"/>
                <w:lang w:val="de-AT"/>
              </w:rPr>
              <w:t>Kostenkategorie</w:t>
            </w:r>
            <w:r w:rsidR="006B30ED">
              <w:rPr>
                <w:rFonts w:ascii="Open Sans" w:hAnsi="Open Sans" w:cs="Open Sans"/>
                <w:b/>
                <w:color w:val="174388"/>
                <w:sz w:val="18"/>
                <w:szCs w:val="18"/>
                <w:lang w:val="de-AT"/>
              </w:rPr>
              <w:t>*</w:t>
            </w: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threeDEmboss" w:sz="24" w:space="0" w:color="222A35" w:themeColor="text2" w:themeShade="80"/>
              <w:right w:val="single" w:sz="18" w:space="0" w:color="FFFFFF" w:themeColor="background1"/>
            </w:tcBorders>
            <w:vAlign w:val="center"/>
          </w:tcPr>
          <w:p w14:paraId="02EE9ADC" w14:textId="4675826B" w:rsidR="00B83E44" w:rsidRPr="00C42937" w:rsidRDefault="00C42937" w:rsidP="009E12BC">
            <w:pPr>
              <w:pStyle w:val="EinfAbs"/>
              <w:rPr>
                <w:rFonts w:ascii="Open Sans" w:hAnsi="Open Sans" w:cs="Open Sans"/>
                <w:b/>
                <w:color w:val="174388"/>
                <w:sz w:val="18"/>
                <w:szCs w:val="18"/>
                <w:lang w:val="de-AT"/>
              </w:rPr>
            </w:pPr>
            <w:r w:rsidRPr="00C42937">
              <w:rPr>
                <w:rFonts w:ascii="Open Sans" w:hAnsi="Open Sans" w:cs="Open Sans"/>
                <w:b/>
                <w:color w:val="174388"/>
                <w:sz w:val="18"/>
                <w:szCs w:val="18"/>
                <w:lang w:val="de-AT"/>
              </w:rPr>
              <w:t xml:space="preserve">ART der </w:t>
            </w:r>
            <w:r w:rsidR="00B83E44" w:rsidRPr="00C42937">
              <w:rPr>
                <w:rFonts w:ascii="Open Sans" w:hAnsi="Open Sans" w:cs="Open Sans"/>
                <w:b/>
                <w:color w:val="174388"/>
                <w:sz w:val="18"/>
                <w:szCs w:val="18"/>
                <w:lang w:val="de-AT"/>
              </w:rPr>
              <w:t>Plausibilisierung</w:t>
            </w: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threeDEmboss" w:sz="24" w:space="0" w:color="222A35" w:themeColor="text2" w:themeShade="80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6B79A67" w14:textId="3D0980A8" w:rsidR="00B83E44" w:rsidRPr="009E12BC" w:rsidRDefault="00B83E44" w:rsidP="009E12BC">
            <w:pPr>
              <w:pStyle w:val="EinfAbs"/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  <w:lang w:val="de-AT"/>
              </w:rPr>
            </w:pPr>
            <w:r w:rsidRPr="009E12BC"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  <w:lang w:val="de-AT"/>
              </w:rPr>
              <w:t>Kosten</w:t>
            </w:r>
            <w:r w:rsidR="00511255"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  <w:lang w:val="de-AT"/>
              </w:rPr>
              <w:t xml:space="preserve"> in €</w:t>
            </w:r>
          </w:p>
        </w:tc>
      </w:tr>
      <w:tr w:rsidR="001B21C7" w:rsidRPr="004428F4" w14:paraId="3811B5B5" w14:textId="77777777" w:rsidTr="00BF3F4B">
        <w:tc>
          <w:tcPr>
            <w:tcW w:w="9172" w:type="dxa"/>
            <w:gridSpan w:val="3"/>
            <w:tcBorders>
              <w:top w:val="threeDEmboss" w:sz="24" w:space="0" w:color="222A35" w:themeColor="text2" w:themeShade="80"/>
              <w:left w:val="single" w:sz="18" w:space="0" w:color="FFFFFF" w:themeColor="background1"/>
              <w:bottom w:val="single" w:sz="18" w:space="0" w:color="002060"/>
              <w:right w:val="single" w:sz="18" w:space="0" w:color="FFFFFF" w:themeColor="background1"/>
            </w:tcBorders>
          </w:tcPr>
          <w:p w14:paraId="248C5E7D" w14:textId="55DEDB7A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Reise- und Unterbringungskosten</w:t>
            </w:r>
          </w:p>
        </w:tc>
      </w:tr>
      <w:tr w:rsidR="00C42937" w:rsidRPr="004428F4" w14:paraId="2D41A11C" w14:textId="77777777" w:rsidTr="007C0A6E">
        <w:tc>
          <w:tcPr>
            <w:tcW w:w="5104" w:type="dxa"/>
            <w:tcBorders>
              <w:top w:val="single" w:sz="18" w:space="0" w:color="00206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3433094E" w14:textId="21D7A591" w:rsidR="00C42937" w:rsidRPr="009F2154" w:rsidRDefault="00C42937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4F8C656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6DD9247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42937" w:rsidRPr="004428F4" w14:paraId="7E58D527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510AA0F5" w14:textId="77777777" w:rsidR="00C42937" w:rsidRDefault="00C4293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1FCDB1BF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1289E97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91466" w:rsidRPr="004428F4" w14:paraId="22FAC2C5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4E8A3A78" w14:textId="77777777" w:rsidR="00C91466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7F1F8BE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8E06120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91466" w:rsidRPr="004428F4" w14:paraId="6800BFB2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5EE135C3" w14:textId="77777777" w:rsidR="00C91466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0D873C1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ADD5489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1B21C7" w:rsidRPr="004428F4" w14:paraId="7FE4AD6C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65AF9D22" w14:textId="77777777" w:rsidR="001B21C7" w:rsidRDefault="001B21C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1D2C1AAA" w14:textId="77777777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007A228" w14:textId="77777777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1B21C7" w:rsidRPr="004428F4" w14:paraId="49185AD1" w14:textId="77777777" w:rsidTr="00231AAA">
        <w:tc>
          <w:tcPr>
            <w:tcW w:w="917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2060"/>
              <w:right w:val="single" w:sz="18" w:space="0" w:color="FFFFFF" w:themeColor="background1"/>
            </w:tcBorders>
          </w:tcPr>
          <w:p w14:paraId="48719971" w14:textId="471B1F66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Kosten für externe Expertise und Dienstleistung</w:t>
            </w:r>
          </w:p>
        </w:tc>
      </w:tr>
      <w:tr w:rsidR="00B83E44" w:rsidRPr="004428F4" w14:paraId="19BD33B6" w14:textId="77777777" w:rsidTr="007C0A6E">
        <w:tc>
          <w:tcPr>
            <w:tcW w:w="5104" w:type="dxa"/>
            <w:tcBorders>
              <w:top w:val="single" w:sz="18" w:space="0" w:color="00206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4660EACD" w14:textId="29C9173C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F1CA360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8B458BD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4EF9631A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0A7599EC" w14:textId="7D9CF97B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C9EAD2D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E668B43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42937" w:rsidRPr="004428F4" w14:paraId="21A0D223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295B156E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651E2B9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E738ACE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1B21C7" w:rsidRPr="004428F4" w14:paraId="12F7AADF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06293A23" w14:textId="77777777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6A7F62D" w14:textId="77777777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49C15A9" w14:textId="77777777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B04E6" w:rsidRPr="004428F4" w14:paraId="50E74CE2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356D47C4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C67010C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69FF0D7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B04E6" w:rsidRPr="004428F4" w14:paraId="6432E307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67A45724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6AFE263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48CAF6E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91466" w:rsidRPr="004428F4" w14:paraId="2ABB7954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43978B67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7CBD9A4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2693FA5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B04E6" w:rsidRPr="004428F4" w14:paraId="24A4169B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0E02FE56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3E3D501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66F3DD5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B04E6" w:rsidRPr="004428F4" w14:paraId="061095DD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1D4066B7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AB12C28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9F7E4C8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7FD5C5CB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6DF32B8D" w14:textId="467D6656" w:rsidR="00B83E44" w:rsidRPr="00515748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4DAC17A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73D2588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1B21C7" w:rsidRPr="004428F4" w14:paraId="47F891D9" w14:textId="77777777" w:rsidTr="004C22CE">
        <w:tc>
          <w:tcPr>
            <w:tcW w:w="917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2060"/>
              <w:right w:val="single" w:sz="18" w:space="0" w:color="FFFFFF" w:themeColor="background1"/>
            </w:tcBorders>
          </w:tcPr>
          <w:p w14:paraId="148185D9" w14:textId="6F14E661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Ausrüstungskosten</w:t>
            </w:r>
          </w:p>
        </w:tc>
      </w:tr>
      <w:tr w:rsidR="00B83E44" w:rsidRPr="004428F4" w14:paraId="0E7B196A" w14:textId="77777777" w:rsidTr="007C0A6E">
        <w:tc>
          <w:tcPr>
            <w:tcW w:w="5104" w:type="dxa"/>
            <w:tcBorders>
              <w:top w:val="single" w:sz="18" w:space="0" w:color="00206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26001EA1" w14:textId="1CFE0238" w:rsidR="00B83E44" w:rsidRPr="00515748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6DA3D66F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1665942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B04E6" w:rsidRPr="004428F4" w14:paraId="469A6B67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125EB43B" w14:textId="77777777" w:rsidR="00CB04E6" w:rsidRPr="00515748" w:rsidRDefault="00CB04E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6350310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AC36F87" w14:textId="77777777" w:rsidR="00CB04E6" w:rsidRPr="004428F4" w:rsidRDefault="00CB04E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B83E44" w:rsidRPr="004428F4" w14:paraId="194ACACD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238AA238" w14:textId="1777B091" w:rsidR="00B83E44" w:rsidRPr="00515748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187E065A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5C67387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91466" w:rsidRPr="004428F4" w14:paraId="4BE5010D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702C7843" w14:textId="77777777" w:rsidR="00C91466" w:rsidRPr="00515748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50EA696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E19B942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91466" w:rsidRPr="004428F4" w14:paraId="51C8EEF0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79F07A6F" w14:textId="77777777" w:rsidR="00C91466" w:rsidRPr="00515748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1995E4B8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6742C01" w14:textId="77777777" w:rsidR="00C91466" w:rsidRPr="004428F4" w:rsidRDefault="00C91466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1B21C7" w:rsidRPr="004428F4" w14:paraId="1AE9F014" w14:textId="77777777" w:rsidTr="00AC14B1">
        <w:tc>
          <w:tcPr>
            <w:tcW w:w="917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2060"/>
              <w:right w:val="single" w:sz="18" w:space="0" w:color="FFFFFF" w:themeColor="background1"/>
            </w:tcBorders>
          </w:tcPr>
          <w:p w14:paraId="33BAA8C9" w14:textId="05DBEB25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  <w:r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  <w:t>Infrastrukturkosten</w:t>
            </w:r>
          </w:p>
        </w:tc>
      </w:tr>
      <w:tr w:rsidR="00B83E44" w:rsidRPr="004428F4" w14:paraId="1C7B13A8" w14:textId="77777777" w:rsidTr="007C0A6E">
        <w:tc>
          <w:tcPr>
            <w:tcW w:w="5104" w:type="dxa"/>
            <w:tcBorders>
              <w:top w:val="single" w:sz="18" w:space="0" w:color="00206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1BABE691" w14:textId="523E68B2" w:rsidR="00B83E4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CB8FE1A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FF8F27A" w14:textId="77777777" w:rsidR="00B83E44" w:rsidRPr="004428F4" w:rsidRDefault="00B83E44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C42937" w:rsidRPr="004428F4" w14:paraId="41E64B4D" w14:textId="77777777" w:rsidTr="007C0A6E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01E11145" w14:textId="77777777" w:rsidR="00C42937" w:rsidRDefault="00C4293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26022CA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D2364FF" w14:textId="77777777" w:rsidR="00C42937" w:rsidRPr="004428F4" w:rsidRDefault="00C4293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1B21C7" w:rsidRPr="004428F4" w14:paraId="6BB7B9AC" w14:textId="77777777" w:rsidTr="00511255">
        <w:tc>
          <w:tcPr>
            <w:tcW w:w="5104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FFFFFF"/>
              <w:right w:val="single" w:sz="18" w:space="0" w:color="FFFFFF" w:themeColor="background1"/>
            </w:tcBorders>
          </w:tcPr>
          <w:p w14:paraId="3BB6B7E8" w14:textId="77777777" w:rsidR="001B21C7" w:rsidRDefault="001B21C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6BBA136C" w14:textId="77777777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C8815C3" w14:textId="77777777" w:rsidR="001B21C7" w:rsidRPr="004428F4" w:rsidRDefault="001B21C7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  <w:tr w:rsidR="00511255" w:rsidRPr="004428F4" w14:paraId="0A78F03C" w14:textId="77777777" w:rsidTr="00511255">
        <w:tc>
          <w:tcPr>
            <w:tcW w:w="9172" w:type="dxa"/>
            <w:gridSpan w:val="3"/>
            <w:tcBorders>
              <w:top w:val="single" w:sz="4" w:space="0" w:color="FFFFFF"/>
              <w:left w:val="single" w:sz="18" w:space="0" w:color="FFFFFF" w:themeColor="background1"/>
              <w:bottom w:val="single" w:sz="12" w:space="0" w:color="44546A" w:themeColor="text2"/>
              <w:right w:val="single" w:sz="18" w:space="0" w:color="FFFFFF" w:themeColor="background1"/>
            </w:tcBorders>
          </w:tcPr>
          <w:p w14:paraId="5484ECB0" w14:textId="5E144F61" w:rsidR="00511255" w:rsidRPr="00511255" w:rsidRDefault="00511255" w:rsidP="006B30ED">
            <w:pPr>
              <w:pStyle w:val="EinfAbs"/>
              <w:jc w:val="both"/>
              <w:rPr>
                <w:rFonts w:ascii="Open Sans" w:hAnsi="Open Sans" w:cs="Open Sans"/>
                <w:bCs/>
                <w:color w:val="174388"/>
                <w:sz w:val="18"/>
                <w:szCs w:val="18"/>
                <w:lang w:val="de-AT"/>
              </w:rPr>
            </w:pPr>
            <w:r w:rsidRPr="00511255">
              <w:rPr>
                <w:rFonts w:ascii="Open Sans" w:hAnsi="Open Sans" w:cs="Open Sans"/>
                <w:bCs/>
                <w:color w:val="174388"/>
                <w:sz w:val="18"/>
                <w:szCs w:val="18"/>
                <w:lang w:val="de-AT"/>
              </w:rPr>
              <w:t>SUMME</w:t>
            </w:r>
          </w:p>
        </w:tc>
      </w:tr>
      <w:tr w:rsidR="00511255" w:rsidRPr="004428F4" w14:paraId="31D9C5DC" w14:textId="77777777" w:rsidTr="00511255">
        <w:tc>
          <w:tcPr>
            <w:tcW w:w="5104" w:type="dxa"/>
            <w:tcBorders>
              <w:top w:val="single" w:sz="18" w:space="0" w:color="44546A" w:themeColor="text2"/>
              <w:left w:val="single" w:sz="18" w:space="0" w:color="FFFFFF" w:themeColor="background1"/>
              <w:bottom w:val="single" w:sz="4" w:space="0" w:color="000000"/>
              <w:right w:val="single" w:sz="18" w:space="0" w:color="FFFFFF" w:themeColor="background1"/>
            </w:tcBorders>
          </w:tcPr>
          <w:p w14:paraId="5CA4EE89" w14:textId="77777777" w:rsidR="00511255" w:rsidRDefault="00511255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2703" w:type="dxa"/>
            <w:tcBorders>
              <w:top w:val="single" w:sz="18" w:space="0" w:color="44546A" w:themeColor="text2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E5FD536" w14:textId="77777777" w:rsidR="00511255" w:rsidRPr="004428F4" w:rsidRDefault="00511255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  <w:lang w:val="de-AT"/>
              </w:rPr>
            </w:pPr>
          </w:p>
        </w:tc>
        <w:tc>
          <w:tcPr>
            <w:tcW w:w="1365" w:type="dxa"/>
            <w:tcBorders>
              <w:top w:val="single" w:sz="18" w:space="0" w:color="44546A" w:themeColor="text2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D83517B" w14:textId="77777777" w:rsidR="00511255" w:rsidRPr="004428F4" w:rsidRDefault="00511255" w:rsidP="006B30ED">
            <w:pPr>
              <w:pStyle w:val="EinfAbs"/>
              <w:jc w:val="both"/>
              <w:rPr>
                <w:rFonts w:ascii="Open Sans" w:hAnsi="Open Sans" w:cs="Open Sans"/>
                <w:bCs/>
                <w:i/>
                <w:color w:val="174388"/>
                <w:sz w:val="18"/>
                <w:szCs w:val="18"/>
                <w:lang w:val="de-AT"/>
              </w:rPr>
            </w:pPr>
          </w:p>
        </w:tc>
      </w:tr>
    </w:tbl>
    <w:p w14:paraId="0906DB41" w14:textId="108C0538" w:rsidR="004E7B1D" w:rsidRDefault="007C0A6E" w:rsidP="00F60BD5">
      <w:pPr>
        <w:pStyle w:val="EinfAbs"/>
        <w:spacing w:line="240" w:lineRule="auto"/>
        <w:jc w:val="both"/>
        <w:rPr>
          <w:rFonts w:ascii="Open Sans" w:hAnsi="Open Sans" w:cs="Open Sans"/>
          <w:bCs/>
          <w:color w:val="002060"/>
          <w:sz w:val="16"/>
          <w:szCs w:val="40"/>
        </w:rPr>
      </w:pPr>
      <w:r w:rsidRPr="00ED5F57">
        <w:rPr>
          <w:rFonts w:ascii="Open Sans" w:hAnsi="Open Sans" w:cs="Open Sans"/>
          <w:bCs/>
          <w:color w:val="002060"/>
          <w:sz w:val="16"/>
          <w:szCs w:val="40"/>
        </w:rPr>
        <w:t>* weitere Kostenzeilen können hinzugefügt werden.</w:t>
      </w:r>
    </w:p>
    <w:p w14:paraId="66B0FE2C" w14:textId="77777777" w:rsidR="004E7B1D" w:rsidRDefault="004E7B1D">
      <w:pPr>
        <w:rPr>
          <w:rFonts w:ascii="Open Sans" w:hAnsi="Open Sans" w:cs="Open Sans"/>
          <w:bCs/>
          <w:color w:val="002060"/>
          <w:sz w:val="16"/>
          <w:szCs w:val="40"/>
          <w:lang w:val="de-DE"/>
        </w:rPr>
      </w:pPr>
      <w:r>
        <w:rPr>
          <w:rFonts w:ascii="Open Sans" w:hAnsi="Open Sans" w:cs="Open Sans"/>
          <w:bCs/>
          <w:color w:val="002060"/>
          <w:sz w:val="16"/>
          <w:szCs w:val="40"/>
        </w:rPr>
        <w:br w:type="page"/>
      </w:r>
    </w:p>
    <w:p w14:paraId="61F132CF" w14:textId="33023624" w:rsidR="00072316" w:rsidRPr="00B30AC2" w:rsidRDefault="00072316" w:rsidP="00072316">
      <w:pPr>
        <w:pStyle w:val="EinfAbs"/>
        <w:spacing w:after="120"/>
        <w:jc w:val="both"/>
        <w:rPr>
          <w:rFonts w:ascii="Open Sans" w:hAnsi="Open Sans" w:cs="Open Sans"/>
          <w:b/>
          <w:bCs/>
          <w:color w:val="54AFC1"/>
          <w:sz w:val="20"/>
          <w:szCs w:val="18"/>
          <w:lang w:val="de-AT"/>
        </w:rPr>
      </w:pPr>
      <w:r w:rsidRPr="00B30AC2">
        <w:rPr>
          <w:rFonts w:ascii="Open Sans" w:hAnsi="Open Sans" w:cs="Open Sans"/>
          <w:b/>
          <w:bCs/>
          <w:color w:val="54AFC1"/>
          <w:sz w:val="20"/>
          <w:szCs w:val="18"/>
          <w:lang w:val="de-AT"/>
        </w:rPr>
        <w:lastRenderedPageBreak/>
        <w:t>Meilensteine</w:t>
      </w:r>
    </w:p>
    <w:p w14:paraId="080A9D69" w14:textId="5D7AAD07" w:rsidR="001B21C7" w:rsidRDefault="00C42937" w:rsidP="0069208B">
      <w:pPr>
        <w:tabs>
          <w:tab w:val="left" w:pos="4069"/>
        </w:tabs>
        <w:spacing w:line="360" w:lineRule="auto"/>
        <w:jc w:val="both"/>
        <w:rPr>
          <w:rFonts w:ascii="Open Sans" w:hAnsi="Open Sans" w:cs="Open Sans"/>
          <w:bCs/>
          <w:color w:val="002060"/>
          <w:sz w:val="18"/>
          <w:szCs w:val="40"/>
        </w:rPr>
      </w:pP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Durch die Plausibilisierung im Rahmen der </w:t>
      </w:r>
      <w:r w:rsidR="00CB04E6" w:rsidRPr="00C42937">
        <w:rPr>
          <w:rFonts w:ascii="Open Sans" w:hAnsi="Open Sans" w:cs="Open Sans"/>
          <w:bCs/>
          <w:color w:val="002060"/>
          <w:sz w:val="18"/>
          <w:szCs w:val="40"/>
        </w:rPr>
        <w:t>Projekt</w:t>
      </w:r>
      <w:r w:rsidR="00CB04E6">
        <w:rPr>
          <w:rFonts w:ascii="Open Sans" w:hAnsi="Open Sans" w:cs="Open Sans"/>
          <w:bCs/>
          <w:color w:val="002060"/>
          <w:sz w:val="18"/>
          <w:szCs w:val="40"/>
        </w:rPr>
        <w:t>beantragung</w:t>
      </w:r>
      <w:r w:rsidR="00CB04E6"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ist für die spätere Abrechnung </w:t>
      </w:r>
      <w:r w:rsidR="00CB04E6">
        <w:rPr>
          <w:rFonts w:ascii="Open Sans" w:hAnsi="Open Sans" w:cs="Open Sans"/>
          <w:bCs/>
          <w:color w:val="002060"/>
          <w:sz w:val="18"/>
          <w:szCs w:val="40"/>
        </w:rPr>
        <w:t xml:space="preserve">des Projektes 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>eine inhaltliche Prüfung der Projektumsetzung auf Basis von definierten Meilensteine</w:t>
      </w:r>
      <w:r w:rsidR="001B21C7">
        <w:rPr>
          <w:rFonts w:ascii="Open Sans" w:hAnsi="Open Sans" w:cs="Open Sans"/>
          <w:bCs/>
          <w:color w:val="002060"/>
          <w:sz w:val="18"/>
          <w:szCs w:val="40"/>
        </w:rPr>
        <w:t>n</w:t>
      </w:r>
      <w:r w:rsidR="006365FA">
        <w:rPr>
          <w:rFonts w:ascii="Open Sans" w:hAnsi="Open Sans" w:cs="Open Sans"/>
          <w:bCs/>
          <w:color w:val="002060"/>
          <w:sz w:val="18"/>
          <w:szCs w:val="40"/>
        </w:rPr>
        <w:t>, die im Fördervertrag festgehalten werden,</w:t>
      </w:r>
      <w:r w:rsidRPr="00C42937">
        <w:rPr>
          <w:rFonts w:ascii="Open Sans" w:hAnsi="Open Sans" w:cs="Open Sans"/>
          <w:bCs/>
          <w:color w:val="002060"/>
          <w:sz w:val="18"/>
          <w:szCs w:val="40"/>
        </w:rPr>
        <w:t xml:space="preserve"> „ausreichend“. </w:t>
      </w:r>
      <w:r>
        <w:rPr>
          <w:rFonts w:ascii="Open Sans" w:hAnsi="Open Sans" w:cs="Open Sans"/>
          <w:bCs/>
          <w:color w:val="002060"/>
          <w:sz w:val="18"/>
          <w:szCs w:val="40"/>
        </w:rPr>
        <w:t>Erfassen Sie</w:t>
      </w:r>
      <w:r w:rsidR="009E12BC">
        <w:rPr>
          <w:rFonts w:ascii="Open Sans" w:hAnsi="Open Sans" w:cs="Open Sans"/>
          <w:bCs/>
          <w:color w:val="002060"/>
          <w:sz w:val="18"/>
          <w:szCs w:val="40"/>
        </w:rPr>
        <w:t xml:space="preserve"> dafür</w:t>
      </w:r>
      <w:r>
        <w:rPr>
          <w:rFonts w:ascii="Open Sans" w:hAnsi="Open Sans" w:cs="Open Sans"/>
          <w:bCs/>
          <w:color w:val="002060"/>
          <w:sz w:val="18"/>
          <w:szCs w:val="40"/>
        </w:rPr>
        <w:t xml:space="preserve"> </w:t>
      </w:r>
      <w:r w:rsidR="00B97332">
        <w:rPr>
          <w:rFonts w:ascii="Open Sans" w:hAnsi="Open Sans" w:cs="Open Sans"/>
          <w:bCs/>
          <w:color w:val="002060"/>
          <w:sz w:val="18"/>
          <w:szCs w:val="40"/>
        </w:rPr>
        <w:t>nachfolgend</w:t>
      </w:r>
      <w:r>
        <w:rPr>
          <w:rFonts w:ascii="Open Sans" w:hAnsi="Open Sans" w:cs="Open Sans"/>
          <w:bCs/>
          <w:color w:val="002060"/>
          <w:sz w:val="18"/>
          <w:szCs w:val="40"/>
        </w:rPr>
        <w:t xml:space="preserve"> </w:t>
      </w:r>
      <w:r w:rsidR="006365FA">
        <w:rPr>
          <w:rFonts w:ascii="Open Sans" w:hAnsi="Open Sans" w:cs="Open Sans"/>
          <w:bCs/>
          <w:color w:val="002060"/>
          <w:sz w:val="18"/>
          <w:szCs w:val="40"/>
        </w:rPr>
        <w:t xml:space="preserve">bitte einige, wenige Meilensteine für </w:t>
      </w:r>
      <w:r w:rsidR="00CB11FD">
        <w:rPr>
          <w:rFonts w:ascii="Open Sans" w:hAnsi="Open Sans" w:cs="Open Sans"/>
          <w:bCs/>
          <w:color w:val="002060"/>
          <w:sz w:val="18"/>
          <w:szCs w:val="40"/>
        </w:rPr>
        <w:t>I</w:t>
      </w:r>
      <w:r w:rsidR="006365FA">
        <w:rPr>
          <w:rFonts w:ascii="Open Sans" w:hAnsi="Open Sans" w:cs="Open Sans"/>
          <w:bCs/>
          <w:color w:val="002060"/>
          <w:sz w:val="18"/>
          <w:szCs w:val="40"/>
        </w:rPr>
        <w:t>hr Projekt und bringen Sie diese in Zusammenh</w:t>
      </w:r>
      <w:r w:rsidR="005F751B">
        <w:rPr>
          <w:rFonts w:ascii="Open Sans" w:hAnsi="Open Sans" w:cs="Open Sans"/>
          <w:bCs/>
          <w:color w:val="002060"/>
          <w:sz w:val="18"/>
          <w:szCs w:val="40"/>
        </w:rPr>
        <w:t>ang mit</w:t>
      </w:r>
      <w:r>
        <w:rPr>
          <w:rFonts w:ascii="Open Sans" w:hAnsi="Open Sans" w:cs="Open Sans"/>
          <w:bCs/>
          <w:color w:val="002060"/>
          <w:sz w:val="18"/>
          <w:szCs w:val="40"/>
        </w:rPr>
        <w:t xml:space="preserve"> dem Projektinhalt und den Projektkosten. </w:t>
      </w:r>
      <w:r w:rsidR="005F751B">
        <w:rPr>
          <w:rFonts w:ascii="Open Sans" w:hAnsi="Open Sans" w:cs="Open Sans"/>
          <w:bCs/>
          <w:color w:val="002060"/>
          <w:sz w:val="18"/>
          <w:szCs w:val="40"/>
        </w:rPr>
        <w:t xml:space="preserve">Ordnen Sie den Meilensteinen die jeweiligen Kosten aus dem Kostenplan vollständig zu und geben Sie ggf. eine Quantifizierung des Meilensteines an, wenn in einem Meilenstein mehrere gleichwertige </w:t>
      </w:r>
      <w:r w:rsidR="001B21C7">
        <w:rPr>
          <w:rFonts w:ascii="Open Sans" w:hAnsi="Open Sans" w:cs="Open Sans"/>
          <w:bCs/>
          <w:color w:val="002060"/>
          <w:sz w:val="18"/>
          <w:szCs w:val="40"/>
        </w:rPr>
        <w:t>Maßnahmen erfolgen.</w:t>
      </w:r>
    </w:p>
    <w:p w14:paraId="484F2E00" w14:textId="77777777" w:rsidR="00F60BD5" w:rsidRDefault="00F60BD5" w:rsidP="00C42937">
      <w:pPr>
        <w:tabs>
          <w:tab w:val="left" w:pos="4069"/>
        </w:tabs>
        <w:jc w:val="both"/>
        <w:rPr>
          <w:rFonts w:ascii="Open Sans" w:hAnsi="Open Sans" w:cs="Open Sans"/>
          <w:bCs/>
          <w:i/>
          <w:color w:val="002060"/>
          <w:sz w:val="16"/>
          <w:szCs w:val="40"/>
        </w:rPr>
      </w:pPr>
    </w:p>
    <w:p w14:paraId="06D4A7D4" w14:textId="3C7DFC91" w:rsidR="00C42937" w:rsidRPr="001B21C7" w:rsidRDefault="00C42937" w:rsidP="00C42937">
      <w:pPr>
        <w:tabs>
          <w:tab w:val="left" w:pos="4069"/>
        </w:tabs>
        <w:jc w:val="both"/>
        <w:rPr>
          <w:rFonts w:ascii="Open Sans" w:hAnsi="Open Sans" w:cs="Open Sans"/>
          <w:bCs/>
          <w:i/>
          <w:color w:val="002060"/>
          <w:sz w:val="16"/>
          <w:szCs w:val="40"/>
        </w:rPr>
      </w:pPr>
      <w:r w:rsidRPr="001B21C7">
        <w:rPr>
          <w:rFonts w:ascii="Open Sans" w:hAnsi="Open Sans" w:cs="Open Sans"/>
          <w:bCs/>
          <w:i/>
          <w:color w:val="002060"/>
          <w:sz w:val="16"/>
          <w:szCs w:val="40"/>
        </w:rPr>
        <w:t>Als Hilfestellung zur Befüllung des Beiblattes werden beispielhaft Meilensteine in kursiv dargestellt.</w:t>
      </w:r>
    </w:p>
    <w:p w14:paraId="78EAA8ED" w14:textId="7D37200A" w:rsidR="009E12BC" w:rsidRDefault="009E12BC" w:rsidP="00C42937">
      <w:pPr>
        <w:tabs>
          <w:tab w:val="left" w:pos="4069"/>
        </w:tabs>
        <w:jc w:val="both"/>
        <w:rPr>
          <w:rFonts w:ascii="Open Sans" w:hAnsi="Open Sans" w:cs="Open Sans"/>
          <w:b/>
          <w:bCs/>
          <w:color w:val="002060"/>
          <w:sz w:val="18"/>
          <w:szCs w:val="40"/>
        </w:rPr>
      </w:pPr>
    </w:p>
    <w:p w14:paraId="46D50E9A" w14:textId="77777777" w:rsidR="00072316" w:rsidRPr="00C42937" w:rsidRDefault="00072316" w:rsidP="00C42937">
      <w:pPr>
        <w:tabs>
          <w:tab w:val="left" w:pos="4069"/>
        </w:tabs>
        <w:jc w:val="both"/>
        <w:rPr>
          <w:rFonts w:ascii="Open Sans" w:hAnsi="Open Sans" w:cs="Open Sans"/>
          <w:b/>
          <w:bCs/>
          <w:color w:val="002060"/>
          <w:sz w:val="18"/>
          <w:szCs w:val="40"/>
        </w:rPr>
      </w:pPr>
    </w:p>
    <w:tbl>
      <w:tblPr>
        <w:tblStyle w:val="Gitternetztabelle2"/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3055"/>
        <w:gridCol w:w="1623"/>
      </w:tblGrid>
      <w:tr w:rsidR="00CE6C86" w:rsidRPr="009E12BC" w14:paraId="776CEA35" w14:textId="77777777" w:rsidTr="00CE6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18" w:space="0" w:color="002060"/>
            </w:tcBorders>
            <w:shd w:val="clear" w:color="auto" w:fill="auto"/>
            <w:vAlign w:val="center"/>
          </w:tcPr>
          <w:p w14:paraId="2E9AA301" w14:textId="77777777" w:rsidR="00CE6C86" w:rsidRPr="009E12BC" w:rsidRDefault="00CE6C86" w:rsidP="006B30ED">
            <w:pPr>
              <w:jc w:val="center"/>
              <w:rPr>
                <w:rFonts w:ascii="Open Sans" w:hAnsi="Open Sans" w:cs="Open Sans"/>
                <w:b w:val="0"/>
                <w:bCs w:val="0"/>
                <w:color w:val="002060"/>
                <w:sz w:val="18"/>
                <w:szCs w:val="22"/>
              </w:rPr>
            </w:pPr>
            <w:r w:rsidRPr="009E12BC">
              <w:rPr>
                <w:rFonts w:ascii="Open Sans" w:hAnsi="Open Sans" w:cs="Open Sans"/>
                <w:color w:val="002060"/>
                <w:sz w:val="18"/>
                <w:szCs w:val="22"/>
              </w:rPr>
              <w:t xml:space="preserve">Definierter </w:t>
            </w:r>
          </w:p>
          <w:p w14:paraId="7D6C18C7" w14:textId="77AAA829" w:rsidR="00CE6C86" w:rsidRPr="009E12BC" w:rsidRDefault="00CE6C86" w:rsidP="006B30ED">
            <w:pPr>
              <w:jc w:val="center"/>
              <w:rPr>
                <w:rFonts w:ascii="Open Sans" w:hAnsi="Open Sans" w:cs="Open Sans"/>
                <w:color w:val="002060"/>
                <w:sz w:val="18"/>
                <w:szCs w:val="22"/>
              </w:rPr>
            </w:pPr>
            <w:r w:rsidRPr="009E12BC">
              <w:rPr>
                <w:rFonts w:ascii="Open Sans" w:hAnsi="Open Sans" w:cs="Open Sans"/>
                <w:color w:val="002060"/>
                <w:sz w:val="18"/>
                <w:szCs w:val="22"/>
              </w:rPr>
              <w:t>Meilenstein</w:t>
            </w:r>
            <w:r>
              <w:rPr>
                <w:rFonts w:ascii="Open Sans" w:hAnsi="Open Sans" w:cs="Open Sans"/>
                <w:color w:val="002060"/>
                <w:sz w:val="18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18" w:space="0" w:color="002060"/>
            </w:tcBorders>
            <w:shd w:val="clear" w:color="auto" w:fill="auto"/>
            <w:vAlign w:val="center"/>
          </w:tcPr>
          <w:p w14:paraId="36FF8C12" w14:textId="62A11761" w:rsidR="00CE6C86" w:rsidRPr="009E12BC" w:rsidRDefault="00CE6C86" w:rsidP="006B30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2060"/>
                <w:sz w:val="18"/>
                <w:szCs w:val="22"/>
              </w:rPr>
            </w:pPr>
            <w:r w:rsidRPr="009E12BC">
              <w:rPr>
                <w:rFonts w:ascii="Open Sans" w:hAnsi="Open Sans" w:cs="Open Sans"/>
                <w:color w:val="002060"/>
                <w:sz w:val="18"/>
                <w:szCs w:val="22"/>
              </w:rPr>
              <w:t xml:space="preserve">Zuordenbare Kosten </w:t>
            </w:r>
            <w:r w:rsidR="007A0621">
              <w:rPr>
                <w:rFonts w:ascii="Open Sans" w:hAnsi="Open Sans" w:cs="Open Sans"/>
                <w:color w:val="002060"/>
                <w:sz w:val="18"/>
                <w:szCs w:val="22"/>
              </w:rPr>
              <w:t>in €</w:t>
            </w:r>
            <w:r w:rsidRPr="009E12BC">
              <w:rPr>
                <w:rFonts w:ascii="Open Sans" w:hAnsi="Open Sans" w:cs="Open Sans"/>
                <w:color w:val="002060"/>
                <w:sz w:val="18"/>
                <w:szCs w:val="22"/>
              </w:rPr>
              <w:br/>
              <w:t>gemäß Angabe im</w:t>
            </w:r>
          </w:p>
          <w:p w14:paraId="04AD5919" w14:textId="72CD1172" w:rsidR="00CE6C86" w:rsidRPr="009E12BC" w:rsidRDefault="00CE6C86" w:rsidP="006B30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sz w:val="18"/>
                <w:szCs w:val="22"/>
              </w:rPr>
            </w:pPr>
            <w:r w:rsidRPr="009E12BC">
              <w:rPr>
                <w:rFonts w:ascii="Open Sans" w:hAnsi="Open Sans" w:cs="Open Sans"/>
                <w:color w:val="002060"/>
                <w:sz w:val="18"/>
                <w:szCs w:val="22"/>
              </w:rPr>
              <w:t>Kostenplan</w:t>
            </w:r>
          </w:p>
        </w:tc>
        <w:tc>
          <w:tcPr>
            <w:tcW w:w="3055" w:type="dxa"/>
            <w:tcBorders>
              <w:bottom w:val="single" w:sz="18" w:space="0" w:color="002060"/>
            </w:tcBorders>
            <w:shd w:val="clear" w:color="auto" w:fill="auto"/>
            <w:vAlign w:val="center"/>
          </w:tcPr>
          <w:p w14:paraId="093FBD4C" w14:textId="77777777" w:rsidR="00CE6C86" w:rsidRPr="009E12BC" w:rsidRDefault="00CE6C86" w:rsidP="006B30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2060"/>
                <w:sz w:val="18"/>
                <w:szCs w:val="22"/>
              </w:rPr>
            </w:pPr>
            <w:r w:rsidRPr="009E12BC">
              <w:rPr>
                <w:rFonts w:ascii="Open Sans" w:hAnsi="Open Sans" w:cs="Open Sans"/>
                <w:color w:val="002060"/>
                <w:sz w:val="18"/>
                <w:szCs w:val="22"/>
              </w:rPr>
              <w:t>Output/Nachweis des Meilensteines</w:t>
            </w:r>
          </w:p>
        </w:tc>
        <w:tc>
          <w:tcPr>
            <w:tcW w:w="1623" w:type="dxa"/>
            <w:tcBorders>
              <w:bottom w:val="single" w:sz="18" w:space="0" w:color="002060"/>
            </w:tcBorders>
            <w:shd w:val="clear" w:color="auto" w:fill="auto"/>
          </w:tcPr>
          <w:p w14:paraId="4359ED9D" w14:textId="77777777" w:rsidR="00CE6C86" w:rsidRPr="009E12BC" w:rsidRDefault="00CE6C86" w:rsidP="006B30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sz w:val="18"/>
                <w:szCs w:val="22"/>
              </w:rPr>
            </w:pPr>
          </w:p>
          <w:p w14:paraId="6BFD81E4" w14:textId="77777777" w:rsidR="00CE6C86" w:rsidRPr="009E12BC" w:rsidRDefault="00CE6C86" w:rsidP="006B30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color w:val="002060"/>
                <w:sz w:val="18"/>
                <w:szCs w:val="22"/>
              </w:rPr>
            </w:pPr>
            <w:r w:rsidRPr="009E12BC">
              <w:rPr>
                <w:rFonts w:ascii="Open Sans" w:hAnsi="Open Sans" w:cs="Open Sans"/>
                <w:bCs w:val="0"/>
                <w:color w:val="002060"/>
                <w:sz w:val="18"/>
                <w:szCs w:val="22"/>
              </w:rPr>
              <w:t>Quantifizierung des Meilensteines</w:t>
            </w:r>
          </w:p>
        </w:tc>
      </w:tr>
      <w:tr w:rsidR="00CE6C86" w:rsidRPr="009E12BC" w14:paraId="6CEBADD3" w14:textId="77777777" w:rsidTr="00CE6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18" w:space="0" w:color="00206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861E020" w14:textId="34491124" w:rsidR="00CE6C86" w:rsidRPr="001B21C7" w:rsidRDefault="00CE6C86" w:rsidP="006B30ED">
            <w:pPr>
              <w:tabs>
                <w:tab w:val="left" w:pos="397"/>
              </w:tabs>
              <w:jc w:val="both"/>
              <w:rPr>
                <w:rFonts w:ascii="Open Sans" w:hAnsi="Open Sans" w:cs="Open Sans"/>
                <w:b w:val="0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b w:val="0"/>
                <w:i/>
                <w:color w:val="002060"/>
                <w:kern w:val="2"/>
                <w:sz w:val="16"/>
              </w:rPr>
              <w:t>Grenzüberschreitende Veranstaltungen (AT+BY)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DE0029E" w14:textId="663878FD" w:rsidR="00CE6C86" w:rsidRPr="001B21C7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  <w:t>3500</w:t>
            </w:r>
          </w:p>
        </w:tc>
        <w:tc>
          <w:tcPr>
            <w:tcW w:w="3055" w:type="dxa"/>
            <w:tcBorders>
              <w:top w:val="single" w:sz="18" w:space="0" w:color="00206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5D13CD2" w14:textId="5F070014" w:rsidR="00CE6C86" w:rsidRPr="001B21C7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  <w:t>Bewerbung, Einladung, Teilnehmernachweis</w:t>
            </w:r>
          </w:p>
        </w:tc>
        <w:tc>
          <w:tcPr>
            <w:tcW w:w="1623" w:type="dxa"/>
            <w:tcBorders>
              <w:top w:val="single" w:sz="18" w:space="0" w:color="00206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7936737" w14:textId="6E76437C" w:rsidR="00CE6C86" w:rsidRPr="001B21C7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  <w:t>2</w:t>
            </w:r>
          </w:p>
        </w:tc>
      </w:tr>
      <w:tr w:rsidR="00CE6C86" w:rsidRPr="009E12BC" w14:paraId="3FC8418F" w14:textId="77777777" w:rsidTr="00CE6C8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87879CE" w14:textId="2B8BFE54" w:rsidR="00CE6C86" w:rsidRPr="001B21C7" w:rsidRDefault="00CE6C86" w:rsidP="006B30ED">
            <w:pPr>
              <w:tabs>
                <w:tab w:val="left" w:pos="397"/>
              </w:tabs>
              <w:jc w:val="both"/>
              <w:rPr>
                <w:rFonts w:ascii="Open Sans" w:hAnsi="Open Sans" w:cs="Open Sans"/>
                <w:b w:val="0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b w:val="0"/>
                <w:i/>
                <w:color w:val="002060"/>
                <w:kern w:val="2"/>
                <w:sz w:val="16"/>
              </w:rPr>
              <w:t>Marketing f. gü Veranstaltungen (AT+BY)</w:t>
            </w:r>
          </w:p>
        </w:tc>
        <w:tc>
          <w:tcPr>
            <w:tcW w:w="15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0E59AF2" w14:textId="643E90D0" w:rsidR="00CE6C86" w:rsidRPr="001B21C7" w:rsidRDefault="00CE6C86" w:rsidP="006B30ED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  <w:t>1500</w:t>
            </w:r>
          </w:p>
        </w:tc>
        <w:tc>
          <w:tcPr>
            <w:tcW w:w="30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375F7D9" w14:textId="61DDB1D9" w:rsidR="00CE6C86" w:rsidRPr="001B21C7" w:rsidRDefault="00CE6C86" w:rsidP="006B30ED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  <w:t>Plakate, Flyer, Berichte, …</w:t>
            </w:r>
          </w:p>
        </w:tc>
        <w:tc>
          <w:tcPr>
            <w:tcW w:w="162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4369755D" w14:textId="721BFBDF" w:rsidR="00CE6C86" w:rsidRPr="001B21C7" w:rsidRDefault="00CE6C86" w:rsidP="006B30ED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</w:pPr>
            <w:r w:rsidRPr="001B21C7">
              <w:rPr>
                <w:rFonts w:ascii="Open Sans" w:hAnsi="Open Sans" w:cs="Open Sans"/>
                <w:i/>
                <w:color w:val="002060"/>
                <w:kern w:val="2"/>
                <w:sz w:val="16"/>
              </w:rPr>
              <w:t>2</w:t>
            </w:r>
          </w:p>
        </w:tc>
      </w:tr>
      <w:tr w:rsidR="00CE6C86" w:rsidRPr="009E12BC" w14:paraId="7FF7B33C" w14:textId="77777777" w:rsidTr="00CE6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087DD73" w14:textId="77777777" w:rsidR="00CE6C86" w:rsidRPr="009E12BC" w:rsidRDefault="00CE6C86" w:rsidP="006B30ED">
            <w:pPr>
              <w:tabs>
                <w:tab w:val="left" w:pos="397"/>
              </w:tabs>
              <w:jc w:val="both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15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774737BA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30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231C832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162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22BE7769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</w:tr>
      <w:tr w:rsidR="00CE6C86" w:rsidRPr="009E12BC" w14:paraId="0F320AE8" w14:textId="77777777" w:rsidTr="00CE6C8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CA3F88F" w14:textId="77777777" w:rsidR="00CE6C86" w:rsidRPr="009E12BC" w:rsidRDefault="00CE6C86" w:rsidP="006B30ED">
            <w:pPr>
              <w:tabs>
                <w:tab w:val="left" w:pos="397"/>
              </w:tabs>
              <w:jc w:val="both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15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19837838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30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63A7AFE4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162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17400CA6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</w:tr>
      <w:tr w:rsidR="00CE6C86" w:rsidRPr="009E12BC" w14:paraId="38C5AAB1" w14:textId="77777777" w:rsidTr="00CE6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0DD92E84" w14:textId="77777777" w:rsidR="00CE6C86" w:rsidRPr="009E12BC" w:rsidRDefault="00CE6C86" w:rsidP="006B30ED">
            <w:pPr>
              <w:tabs>
                <w:tab w:val="left" w:pos="397"/>
              </w:tabs>
              <w:jc w:val="both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15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FDA3553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305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513C93E8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  <w:tc>
          <w:tcPr>
            <w:tcW w:w="162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5DCE4" w:themeFill="text2" w:themeFillTint="33"/>
          </w:tcPr>
          <w:p w14:paraId="3D386D4B" w14:textId="77777777" w:rsidR="00CE6C86" w:rsidRPr="009E12BC" w:rsidRDefault="00CE6C86" w:rsidP="006B30ED">
            <w:pPr>
              <w:tabs>
                <w:tab w:val="left" w:pos="39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2060"/>
                <w:kern w:val="2"/>
                <w:sz w:val="18"/>
              </w:rPr>
            </w:pPr>
          </w:p>
        </w:tc>
      </w:tr>
    </w:tbl>
    <w:p w14:paraId="7FCBF269" w14:textId="4E1FAE37" w:rsidR="00C42937" w:rsidRPr="009E12BC" w:rsidRDefault="00C42937" w:rsidP="00BA37F7">
      <w:pPr>
        <w:pStyle w:val="EinfAbs"/>
        <w:jc w:val="both"/>
        <w:rPr>
          <w:rFonts w:ascii="Open Sans" w:hAnsi="Open Sans" w:cs="Open Sans"/>
          <w:color w:val="002060"/>
          <w:sz w:val="18"/>
          <w:szCs w:val="18"/>
          <w:u w:val="single"/>
        </w:rPr>
      </w:pPr>
    </w:p>
    <w:p w14:paraId="306B486D" w14:textId="1EC64C46" w:rsidR="00C42937" w:rsidRPr="009E12BC" w:rsidRDefault="00C42937" w:rsidP="00BA37F7">
      <w:pPr>
        <w:pStyle w:val="EinfAbs"/>
        <w:jc w:val="both"/>
        <w:rPr>
          <w:rFonts w:ascii="Open Sans" w:hAnsi="Open Sans" w:cs="Open Sans"/>
          <w:color w:val="002060"/>
          <w:sz w:val="18"/>
          <w:szCs w:val="18"/>
          <w:u w:val="single"/>
        </w:rPr>
      </w:pPr>
    </w:p>
    <w:p w14:paraId="602E84F3" w14:textId="60F09130" w:rsidR="001C4D0B" w:rsidRPr="001C4D0B" w:rsidRDefault="00B97332" w:rsidP="00BA37F7">
      <w:pPr>
        <w:pStyle w:val="EinfAbs"/>
        <w:jc w:val="both"/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</w:pPr>
      <w:r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>P</w:t>
      </w:r>
      <w:r w:rsidR="001C4D0B" w:rsidRPr="004428F4"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>rojektfinanzierung</w:t>
      </w:r>
      <w:r w:rsidR="009D32BC"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 xml:space="preserve"> (L</w:t>
      </w:r>
      <w:r w:rsidR="004F59D7"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>ead</w:t>
      </w:r>
      <w:r w:rsidR="009D32BC">
        <w:rPr>
          <w:rFonts w:ascii="Open Sans" w:hAnsi="Open Sans" w:cs="Open Sans"/>
          <w:b/>
          <w:bCs/>
          <w:color w:val="54AFC1"/>
          <w:sz w:val="20"/>
          <w:szCs w:val="20"/>
          <w:lang w:val="de-AT"/>
        </w:rPr>
        <w:t>-Partner)</w:t>
      </w:r>
    </w:p>
    <w:p w14:paraId="0B4863FB" w14:textId="77777777" w:rsidR="009F15E9" w:rsidRPr="009F15E9" w:rsidRDefault="009F15E9" w:rsidP="009F15E9">
      <w:pPr>
        <w:tabs>
          <w:tab w:val="left" w:pos="4069"/>
        </w:tabs>
        <w:jc w:val="both"/>
        <w:rPr>
          <w:rFonts w:ascii="Open Sans" w:hAnsi="Open Sans" w:cs="Open Sans"/>
          <w:bCs/>
          <w:i/>
          <w:color w:val="002060"/>
          <w:sz w:val="16"/>
          <w:szCs w:val="40"/>
        </w:rPr>
      </w:pPr>
    </w:p>
    <w:tbl>
      <w:tblPr>
        <w:tblW w:w="9356" w:type="dxa"/>
        <w:tblInd w:w="-1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2694"/>
        <w:gridCol w:w="1567"/>
      </w:tblGrid>
      <w:tr w:rsidR="00B97D3A" w:rsidRPr="00BA37F7" w14:paraId="2077C101" w14:textId="77777777" w:rsidTr="007A0621">
        <w:tc>
          <w:tcPr>
            <w:tcW w:w="5095" w:type="dxa"/>
            <w:shd w:val="clear" w:color="auto" w:fill="auto"/>
          </w:tcPr>
          <w:p w14:paraId="4C6EF0DA" w14:textId="77777777" w:rsidR="00B97D3A" w:rsidRPr="00BA37F7" w:rsidRDefault="00B97D3A" w:rsidP="006B30ED">
            <w:pPr>
              <w:pStyle w:val="EinfAbs"/>
              <w:jc w:val="both"/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  <w:t>Finanzierungsq</w:t>
            </w:r>
            <w:r w:rsidRPr="00BA37F7"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  <w:t>uelle</w:t>
            </w:r>
          </w:p>
        </w:tc>
        <w:tc>
          <w:tcPr>
            <w:tcW w:w="2694" w:type="dxa"/>
          </w:tcPr>
          <w:p w14:paraId="571AB2EF" w14:textId="4E7AEA20" w:rsidR="00B97D3A" w:rsidRPr="00BA37F7" w:rsidRDefault="00B97D3A" w:rsidP="006B30ED">
            <w:pPr>
              <w:pStyle w:val="EinfAbs"/>
              <w:jc w:val="both"/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</w:pPr>
            <w:r w:rsidRPr="00BA37F7"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  <w:t>Summe</w:t>
            </w:r>
            <w:r w:rsidR="007A0621"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  <w:t xml:space="preserve"> in €</w:t>
            </w:r>
          </w:p>
        </w:tc>
        <w:tc>
          <w:tcPr>
            <w:tcW w:w="1567" w:type="dxa"/>
          </w:tcPr>
          <w:p w14:paraId="364F6F90" w14:textId="77777777" w:rsidR="00B97D3A" w:rsidRPr="00BA37F7" w:rsidRDefault="00B97D3A" w:rsidP="006B30ED">
            <w:pPr>
              <w:pStyle w:val="EinfAbs"/>
              <w:jc w:val="both"/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</w:pPr>
            <w:r w:rsidRPr="00BA37F7">
              <w:rPr>
                <w:rFonts w:ascii="Open Sans" w:hAnsi="Open Sans" w:cs="Open Sans"/>
                <w:b/>
                <w:bCs/>
                <w:color w:val="174388"/>
                <w:sz w:val="18"/>
                <w:szCs w:val="18"/>
              </w:rPr>
              <w:t>Prozentanteil</w:t>
            </w:r>
          </w:p>
        </w:tc>
      </w:tr>
      <w:tr w:rsidR="00B97D3A" w:rsidRPr="00BA37F7" w14:paraId="1B8E14BF" w14:textId="77777777" w:rsidTr="007A0621">
        <w:tc>
          <w:tcPr>
            <w:tcW w:w="5095" w:type="dxa"/>
            <w:shd w:val="clear" w:color="auto" w:fill="D5DCE4" w:themeFill="text2" w:themeFillTint="33"/>
          </w:tcPr>
          <w:p w14:paraId="40012BB7" w14:textId="7F8E06C5" w:rsidR="00B97D3A" w:rsidRPr="00BA37F7" w:rsidRDefault="00B97D3A" w:rsidP="006B30ED">
            <w:pPr>
              <w:pStyle w:val="EinfAbs"/>
              <w:jc w:val="both"/>
              <w:rPr>
                <w:rFonts w:ascii="Open Sans" w:hAnsi="Open Sans" w:cs="Open Sans"/>
                <w:color w:val="174388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  <w:t>EFRE</w:t>
            </w:r>
          </w:p>
        </w:tc>
        <w:tc>
          <w:tcPr>
            <w:tcW w:w="2694" w:type="dxa"/>
            <w:shd w:val="clear" w:color="auto" w:fill="D5DCE4" w:themeFill="text2" w:themeFillTint="33"/>
          </w:tcPr>
          <w:p w14:paraId="07F6D8F6" w14:textId="6A51DD7C" w:rsidR="00B97D3A" w:rsidRPr="00BA37F7" w:rsidRDefault="00B97D3A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7CC7E44B" w14:textId="671A3EEE" w:rsidR="00B97D3A" w:rsidRPr="00BA37F7" w:rsidRDefault="00B97D3A" w:rsidP="006B30ED">
            <w:pPr>
              <w:pStyle w:val="EinfAbs"/>
              <w:rPr>
                <w:rFonts w:ascii="Open Sans" w:hAnsi="Open Sans" w:cs="Open Sans"/>
                <w:bCs/>
                <w:color w:val="174388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  <w:t>75 %</w:t>
            </w:r>
          </w:p>
        </w:tc>
      </w:tr>
      <w:tr w:rsidR="00B97D3A" w:rsidRPr="00BA37F7" w14:paraId="1F272707" w14:textId="77777777" w:rsidTr="007A0621">
        <w:tc>
          <w:tcPr>
            <w:tcW w:w="5095" w:type="dxa"/>
            <w:shd w:val="clear" w:color="auto" w:fill="D5DCE4" w:themeFill="text2" w:themeFillTint="33"/>
          </w:tcPr>
          <w:p w14:paraId="34BEB4D6" w14:textId="3BFF996E" w:rsidR="00B97D3A" w:rsidRPr="00BA37F7" w:rsidRDefault="00B97D3A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  <w:t>Finanzmittel des Partners</w:t>
            </w:r>
            <w:r w:rsidR="009F15E9"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  <w:t>*</w:t>
            </w:r>
          </w:p>
        </w:tc>
        <w:tc>
          <w:tcPr>
            <w:tcW w:w="2694" w:type="dxa"/>
            <w:shd w:val="clear" w:color="auto" w:fill="D5DCE4" w:themeFill="text2" w:themeFillTint="33"/>
          </w:tcPr>
          <w:p w14:paraId="132C3A3B" w14:textId="52941B6D" w:rsidR="00B97D3A" w:rsidRPr="00BA37F7" w:rsidRDefault="00B97D3A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22C29DA9" w14:textId="1E83E941" w:rsidR="00B97D3A" w:rsidRPr="00BA37F7" w:rsidRDefault="00B97D3A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</w:tr>
      <w:tr w:rsidR="009D32BC" w:rsidRPr="00BA37F7" w14:paraId="7EEC5F94" w14:textId="77777777" w:rsidTr="007A0621">
        <w:tc>
          <w:tcPr>
            <w:tcW w:w="5095" w:type="dxa"/>
            <w:shd w:val="clear" w:color="auto" w:fill="D5DCE4" w:themeFill="text2" w:themeFillTint="33"/>
          </w:tcPr>
          <w:p w14:paraId="17C87D0B" w14:textId="77777777" w:rsidR="009D32BC" w:rsidRDefault="009D32BC" w:rsidP="00ED5F57">
            <w:pPr>
              <w:pStyle w:val="EinfAbs"/>
              <w:numPr>
                <w:ilvl w:val="0"/>
                <w:numId w:val="24"/>
              </w:numPr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5DCE4" w:themeFill="text2" w:themeFillTint="33"/>
          </w:tcPr>
          <w:p w14:paraId="0171E026" w14:textId="77777777" w:rsidR="009D32BC" w:rsidRPr="00BA37F7" w:rsidRDefault="009D32BC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08B0BA6B" w14:textId="77777777" w:rsidR="009D32BC" w:rsidRPr="00BA37F7" w:rsidRDefault="009D32BC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</w:tr>
      <w:tr w:rsidR="009D32BC" w:rsidRPr="00BA37F7" w14:paraId="7E39C72E" w14:textId="77777777" w:rsidTr="007A0621">
        <w:tc>
          <w:tcPr>
            <w:tcW w:w="5095" w:type="dxa"/>
            <w:shd w:val="clear" w:color="auto" w:fill="D5DCE4" w:themeFill="text2" w:themeFillTint="33"/>
          </w:tcPr>
          <w:p w14:paraId="084CDF4D" w14:textId="77777777" w:rsidR="009D32BC" w:rsidRDefault="009D32BC" w:rsidP="00ED5F57">
            <w:pPr>
              <w:pStyle w:val="EinfAbs"/>
              <w:numPr>
                <w:ilvl w:val="0"/>
                <w:numId w:val="26"/>
              </w:numPr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5DCE4" w:themeFill="text2" w:themeFillTint="33"/>
          </w:tcPr>
          <w:p w14:paraId="081F4120" w14:textId="77777777" w:rsidR="009D32BC" w:rsidRPr="00BA37F7" w:rsidRDefault="009D32BC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32122C49" w14:textId="77777777" w:rsidR="009D32BC" w:rsidRPr="00BA37F7" w:rsidRDefault="009D32BC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</w:tr>
      <w:tr w:rsidR="00C91466" w:rsidRPr="00BA37F7" w14:paraId="5024C8C1" w14:textId="77777777" w:rsidTr="007A0621">
        <w:tc>
          <w:tcPr>
            <w:tcW w:w="5095" w:type="dxa"/>
            <w:shd w:val="clear" w:color="auto" w:fill="D5DCE4" w:themeFill="text2" w:themeFillTint="33"/>
          </w:tcPr>
          <w:p w14:paraId="4CBABAF8" w14:textId="77777777" w:rsidR="00C91466" w:rsidRDefault="00C91466" w:rsidP="00ED5F57">
            <w:pPr>
              <w:pStyle w:val="EinfAbs"/>
              <w:numPr>
                <w:ilvl w:val="0"/>
                <w:numId w:val="26"/>
              </w:numPr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5DCE4" w:themeFill="text2" w:themeFillTint="33"/>
          </w:tcPr>
          <w:p w14:paraId="32A3A8F7" w14:textId="77777777" w:rsidR="00C91466" w:rsidRPr="00BA37F7" w:rsidRDefault="00C91466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4B95E2A6" w14:textId="77777777" w:rsidR="00C91466" w:rsidRPr="00BA37F7" w:rsidRDefault="00C91466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</w:tr>
      <w:tr w:rsidR="009D32BC" w:rsidRPr="00BA37F7" w14:paraId="74F68816" w14:textId="77777777" w:rsidTr="007A0621">
        <w:tc>
          <w:tcPr>
            <w:tcW w:w="5095" w:type="dxa"/>
            <w:shd w:val="clear" w:color="auto" w:fill="D5DCE4" w:themeFill="text2" w:themeFillTint="33"/>
          </w:tcPr>
          <w:p w14:paraId="3CFDEEC2" w14:textId="77777777" w:rsidR="009D32BC" w:rsidRDefault="009D32BC" w:rsidP="00ED5F57">
            <w:pPr>
              <w:pStyle w:val="EinfAbs"/>
              <w:numPr>
                <w:ilvl w:val="0"/>
                <w:numId w:val="26"/>
              </w:numPr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D5DCE4" w:themeFill="text2" w:themeFillTint="33"/>
          </w:tcPr>
          <w:p w14:paraId="74BD5859" w14:textId="77777777" w:rsidR="009D32BC" w:rsidRPr="00BA37F7" w:rsidRDefault="009D32BC" w:rsidP="006B30ED">
            <w:pPr>
              <w:pStyle w:val="EinfAbs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1EF3404D" w14:textId="77777777" w:rsidR="009D32BC" w:rsidRPr="00BA37F7" w:rsidRDefault="009D32BC" w:rsidP="006B30ED">
            <w:pPr>
              <w:pStyle w:val="EinfAbs"/>
              <w:jc w:val="both"/>
              <w:rPr>
                <w:rFonts w:ascii="Open Sans" w:hAnsi="Open Sans" w:cs="Open Sans"/>
                <w:i/>
                <w:color w:val="174388"/>
                <w:sz w:val="18"/>
                <w:szCs w:val="18"/>
              </w:rPr>
            </w:pPr>
          </w:p>
        </w:tc>
      </w:tr>
      <w:tr w:rsidR="00B97D3A" w:rsidRPr="00BA37F7" w14:paraId="1A1EF1DB" w14:textId="77777777" w:rsidTr="007A0621">
        <w:tc>
          <w:tcPr>
            <w:tcW w:w="5095" w:type="dxa"/>
            <w:shd w:val="clear" w:color="auto" w:fill="D5DCE4" w:themeFill="text2" w:themeFillTint="33"/>
          </w:tcPr>
          <w:p w14:paraId="3C10E7B9" w14:textId="77777777" w:rsidR="00B97D3A" w:rsidRPr="00BA37F7" w:rsidRDefault="00B97D3A" w:rsidP="006B30ED">
            <w:pPr>
              <w:pStyle w:val="EinfAbs"/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</w:rPr>
            </w:pPr>
            <w:r w:rsidRPr="00BA37F7"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</w:rPr>
              <w:t>Förderfähige Gesamtkosten des Partners</w:t>
            </w:r>
          </w:p>
        </w:tc>
        <w:tc>
          <w:tcPr>
            <w:tcW w:w="2694" w:type="dxa"/>
            <w:shd w:val="clear" w:color="auto" w:fill="D5DCE4" w:themeFill="text2" w:themeFillTint="33"/>
          </w:tcPr>
          <w:p w14:paraId="6F96762D" w14:textId="25DC96BC" w:rsidR="00B97D3A" w:rsidRPr="00BA37F7" w:rsidRDefault="00B97D3A" w:rsidP="006B30ED">
            <w:pPr>
              <w:pStyle w:val="EinfAbs"/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5DCE4" w:themeFill="text2" w:themeFillTint="33"/>
          </w:tcPr>
          <w:p w14:paraId="7A40919B" w14:textId="77777777" w:rsidR="00B97D3A" w:rsidRPr="00BA37F7" w:rsidRDefault="00B97D3A" w:rsidP="006B30ED">
            <w:pPr>
              <w:pStyle w:val="EinfAbs"/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</w:rPr>
            </w:pPr>
            <w:r w:rsidRPr="00BA37F7">
              <w:rPr>
                <w:rFonts w:ascii="Open Sans" w:hAnsi="Open Sans" w:cs="Open Sans"/>
                <w:b/>
                <w:i/>
                <w:color w:val="174388"/>
                <w:sz w:val="18"/>
                <w:szCs w:val="18"/>
              </w:rPr>
              <w:t>100%</w:t>
            </w:r>
          </w:p>
        </w:tc>
      </w:tr>
    </w:tbl>
    <w:p w14:paraId="30310C7E" w14:textId="77777777" w:rsidR="00B97D3A" w:rsidRPr="0019329C" w:rsidRDefault="00B97D3A" w:rsidP="00B97D3A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</w:rPr>
      </w:pPr>
    </w:p>
    <w:p w14:paraId="0B336BB9" w14:textId="20A4A259" w:rsidR="00CB11FD" w:rsidRDefault="00CB11FD" w:rsidP="00CB11FD">
      <w:pPr>
        <w:tabs>
          <w:tab w:val="left" w:pos="4069"/>
        </w:tabs>
        <w:jc w:val="both"/>
        <w:rPr>
          <w:rFonts w:ascii="Open Sans" w:hAnsi="Open Sans" w:cs="Open Sans"/>
          <w:bCs/>
          <w:i/>
          <w:color w:val="002060"/>
          <w:sz w:val="16"/>
          <w:szCs w:val="40"/>
        </w:rPr>
      </w:pPr>
      <w:r w:rsidRPr="009F15E9">
        <w:rPr>
          <w:rFonts w:ascii="Open Sans" w:hAnsi="Open Sans" w:cs="Open Sans"/>
          <w:bCs/>
          <w:i/>
          <w:color w:val="002060"/>
          <w:sz w:val="16"/>
          <w:szCs w:val="40"/>
        </w:rPr>
        <w:t>* weitere Finanzmittel (bspw. Eigenmittel</w:t>
      </w:r>
      <w:r>
        <w:rPr>
          <w:rFonts w:ascii="Open Sans" w:hAnsi="Open Sans" w:cs="Open Sans"/>
          <w:bCs/>
          <w:i/>
          <w:color w:val="002060"/>
          <w:sz w:val="16"/>
          <w:szCs w:val="40"/>
        </w:rPr>
        <w:t>) bzw.</w:t>
      </w:r>
      <w:r w:rsidRPr="009F15E9">
        <w:rPr>
          <w:rFonts w:ascii="Open Sans" w:hAnsi="Open Sans" w:cs="Open Sans"/>
          <w:bCs/>
          <w:i/>
          <w:color w:val="002060"/>
          <w:sz w:val="16"/>
          <w:szCs w:val="40"/>
        </w:rPr>
        <w:t xml:space="preserve"> Kofinanzierungsmittel sind anzugeben, eine Kofinanzierungserklärung ist </w:t>
      </w:r>
      <w:r>
        <w:rPr>
          <w:rFonts w:ascii="Open Sans" w:hAnsi="Open Sans" w:cs="Open Sans"/>
          <w:bCs/>
          <w:i/>
          <w:color w:val="002060"/>
          <w:sz w:val="16"/>
          <w:szCs w:val="40"/>
        </w:rPr>
        <w:t>dafür vorzulegen;</w:t>
      </w:r>
    </w:p>
    <w:p w14:paraId="1F418C47" w14:textId="24835F75" w:rsidR="005F751B" w:rsidRDefault="005F751B" w:rsidP="005F751B">
      <w:pPr>
        <w:rPr>
          <w:rFonts w:ascii="Arial" w:hAnsi="Arial" w:cs="Arial"/>
          <w:b/>
          <w:sz w:val="20"/>
        </w:rPr>
      </w:pPr>
    </w:p>
    <w:p w14:paraId="5EF1BF0E" w14:textId="7C04D840" w:rsidR="00C91466" w:rsidRPr="00CB11FD" w:rsidRDefault="00CB11FD" w:rsidP="00CB11FD">
      <w:pPr>
        <w:tabs>
          <w:tab w:val="left" w:pos="4069"/>
        </w:tabs>
        <w:spacing w:line="360" w:lineRule="auto"/>
        <w:jc w:val="both"/>
        <w:rPr>
          <w:rFonts w:ascii="Open Sans" w:hAnsi="Open Sans" w:cs="Open Sans"/>
          <w:bCs/>
          <w:color w:val="002060"/>
          <w:sz w:val="18"/>
          <w:szCs w:val="40"/>
        </w:rPr>
      </w:pPr>
      <w:r w:rsidRPr="00CB11FD">
        <w:rPr>
          <w:rFonts w:ascii="Open Sans" w:hAnsi="Open Sans" w:cs="Open Sans"/>
          <w:b/>
          <w:bCs/>
          <w:color w:val="002060"/>
          <w:sz w:val="18"/>
          <w:szCs w:val="40"/>
        </w:rPr>
        <w:t>ACHTUNG:</w:t>
      </w:r>
      <w:r w:rsidRPr="00CB11FD">
        <w:rPr>
          <w:rFonts w:ascii="Open Sans" w:hAnsi="Open Sans" w:cs="Open Sans"/>
          <w:bCs/>
          <w:color w:val="002060"/>
          <w:sz w:val="18"/>
          <w:szCs w:val="40"/>
        </w:rPr>
        <w:t xml:space="preserve"> Mit der Einreichung des Projektantrags bestätigt der Lead-Partner, dass für die beantragten Kosten keine weiteren öffentlichen Mittel beantragt werden bzw. zugesagt wurden, die über die angegebene Finanzierung hinausgehen.</w:t>
      </w:r>
    </w:p>
    <w:p w14:paraId="530ECDBA" w14:textId="79F72E0F" w:rsidR="00C91466" w:rsidRDefault="00C91466" w:rsidP="005F751B">
      <w:pPr>
        <w:rPr>
          <w:rFonts w:ascii="Arial" w:hAnsi="Arial" w:cs="Arial"/>
          <w:b/>
          <w:sz w:val="20"/>
        </w:rPr>
      </w:pPr>
    </w:p>
    <w:p w14:paraId="54BF0273" w14:textId="66F4FCD5" w:rsidR="00F60BD5" w:rsidRDefault="00F60BD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04A4F6BF" w14:textId="4C7F2EA2" w:rsidR="007A0621" w:rsidRDefault="007A0621" w:rsidP="007A0621">
      <w:pPr>
        <w:spacing w:after="120"/>
        <w:rPr>
          <w:rFonts w:ascii="Open Sans" w:hAnsi="Open Sans" w:cs="Open Sans"/>
          <w:b/>
          <w:bCs/>
          <w:color w:val="54AFC1"/>
          <w:sz w:val="20"/>
          <w:szCs w:val="20"/>
        </w:rPr>
      </w:pPr>
      <w:r>
        <w:rPr>
          <w:rFonts w:ascii="Open Sans" w:hAnsi="Open Sans" w:cs="Open Sans"/>
          <w:b/>
          <w:bCs/>
          <w:color w:val="54AFC1"/>
          <w:sz w:val="40"/>
          <w:szCs w:val="40"/>
        </w:rPr>
        <w:lastRenderedPageBreak/>
        <w:t>E</w:t>
      </w:r>
      <w:r w:rsidRPr="00CF6112">
        <w:rPr>
          <w:rFonts w:ascii="Open Sans" w:hAnsi="Open Sans" w:cs="Open Sans"/>
          <w:b/>
          <w:bCs/>
          <w:color w:val="54AFC1"/>
          <w:sz w:val="40"/>
          <w:szCs w:val="40"/>
        </w:rPr>
        <w:t xml:space="preserve"> </w:t>
      </w:r>
      <w:r w:rsidR="004837ED">
        <w:rPr>
          <w:rFonts w:ascii="Open Sans" w:hAnsi="Open Sans" w:cs="Open Sans"/>
          <w:b/>
          <w:bCs/>
          <w:color w:val="54AFC1"/>
          <w:sz w:val="40"/>
          <w:szCs w:val="40"/>
        </w:rPr>
        <w:t>–</w:t>
      </w:r>
      <w:r w:rsidRPr="00CF6112">
        <w:rPr>
          <w:rFonts w:ascii="Open Sans" w:hAnsi="Open Sans" w:cs="Open Sans"/>
          <w:b/>
          <w:bCs/>
          <w:color w:val="54AFC1"/>
          <w:sz w:val="40"/>
          <w:szCs w:val="40"/>
        </w:rPr>
        <w:t xml:space="preserve"> </w:t>
      </w:r>
      <w:r>
        <w:rPr>
          <w:rFonts w:ascii="Open Sans" w:hAnsi="Open Sans" w:cs="Open Sans"/>
          <w:b/>
          <w:bCs/>
          <w:color w:val="54AFC1"/>
          <w:sz w:val="40"/>
          <w:szCs w:val="40"/>
        </w:rPr>
        <w:t>Unterschriften</w:t>
      </w:r>
    </w:p>
    <w:p w14:paraId="7C96848B" w14:textId="1CA6FBB2" w:rsidR="00C91466" w:rsidRDefault="004837ED" w:rsidP="005F751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</w:t>
      </w:r>
    </w:p>
    <w:tbl>
      <w:tblPr>
        <w:tblStyle w:val="Tabellenraster"/>
        <w:tblW w:w="8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624"/>
        <w:gridCol w:w="4139"/>
      </w:tblGrid>
      <w:tr w:rsidR="00C94A45" w14:paraId="0262B56C" w14:textId="77777777" w:rsidTr="00C94A45">
        <w:trPr>
          <w:trHeight w:val="711"/>
        </w:trPr>
        <w:tc>
          <w:tcPr>
            <w:tcW w:w="4139" w:type="dxa"/>
            <w:tcBorders>
              <w:top w:val="single" w:sz="12" w:space="0" w:color="auto"/>
              <w:bottom w:val="dashed" w:sz="8" w:space="0" w:color="auto"/>
            </w:tcBorders>
          </w:tcPr>
          <w:p w14:paraId="5B3A05BB" w14:textId="77777777" w:rsidR="00C94A45" w:rsidRDefault="00C94A45" w:rsidP="005F751B">
            <w:pPr>
              <w:rPr>
                <w:rFonts w:ascii="Open Sans" w:hAnsi="Open Sans" w:cs="Open Sans"/>
                <w:b/>
                <w:sz w:val="20"/>
              </w:rPr>
            </w:pPr>
          </w:p>
          <w:p w14:paraId="3EA98795" w14:textId="77777777" w:rsidR="00C94A45" w:rsidRDefault="00C94A45" w:rsidP="005F751B">
            <w:pPr>
              <w:rPr>
                <w:rFonts w:ascii="Open Sans" w:hAnsi="Open Sans" w:cs="Open Sans"/>
                <w:b/>
                <w:sz w:val="20"/>
              </w:rPr>
            </w:pPr>
          </w:p>
          <w:p w14:paraId="41037B15" w14:textId="77777777" w:rsidR="00C94A45" w:rsidRDefault="00C94A45" w:rsidP="005F751B">
            <w:pPr>
              <w:rPr>
                <w:rFonts w:ascii="Open Sans" w:hAnsi="Open Sans" w:cs="Open Sans"/>
                <w:b/>
                <w:sz w:val="20"/>
              </w:rPr>
            </w:pPr>
          </w:p>
          <w:p w14:paraId="612B74DB" w14:textId="08C32232" w:rsidR="00C94A45" w:rsidRPr="00B30AC2" w:rsidRDefault="00C94A45" w:rsidP="005F751B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</w:tcPr>
          <w:p w14:paraId="5B2ED95D" w14:textId="77777777" w:rsidR="00B30AC2" w:rsidRPr="00B30AC2" w:rsidRDefault="00B30AC2" w:rsidP="005F751B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139" w:type="dxa"/>
            <w:tcBorders>
              <w:top w:val="single" w:sz="12" w:space="0" w:color="auto"/>
              <w:bottom w:val="dashed" w:sz="8" w:space="0" w:color="auto"/>
            </w:tcBorders>
          </w:tcPr>
          <w:p w14:paraId="2F559C87" w14:textId="77777777" w:rsidR="00B30AC2" w:rsidRPr="00B30AC2" w:rsidRDefault="00B30AC2" w:rsidP="005F751B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C94A45" w14:paraId="1920760D" w14:textId="77777777" w:rsidTr="00C94A45">
        <w:tc>
          <w:tcPr>
            <w:tcW w:w="4139" w:type="dxa"/>
            <w:tcBorders>
              <w:top w:val="dashed" w:sz="8" w:space="0" w:color="auto"/>
            </w:tcBorders>
          </w:tcPr>
          <w:p w14:paraId="1FD6A390" w14:textId="79628F63" w:rsidR="00B30AC2" w:rsidRPr="00B30AC2" w:rsidRDefault="00B30AC2" w:rsidP="00B30AC2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Ort, Datum</w:t>
            </w:r>
          </w:p>
        </w:tc>
        <w:tc>
          <w:tcPr>
            <w:tcW w:w="624" w:type="dxa"/>
          </w:tcPr>
          <w:p w14:paraId="084D8F0E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dashed" w:sz="8" w:space="0" w:color="auto"/>
            </w:tcBorders>
          </w:tcPr>
          <w:p w14:paraId="2275B7FF" w14:textId="6F9EE136" w:rsidR="00B30AC2" w:rsidRPr="00B30AC2" w:rsidRDefault="00B30AC2" w:rsidP="00B30AC2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Ort, Datum</w:t>
            </w:r>
          </w:p>
        </w:tc>
      </w:tr>
      <w:tr w:rsidR="00B30AC2" w14:paraId="7093A7C4" w14:textId="77777777" w:rsidTr="00C94A45">
        <w:tc>
          <w:tcPr>
            <w:tcW w:w="4139" w:type="dxa"/>
            <w:vMerge w:val="restart"/>
          </w:tcPr>
          <w:p w14:paraId="0D5D7DFC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56B6D4EF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 w:val="restart"/>
          </w:tcPr>
          <w:p w14:paraId="22F0DFC4" w14:textId="77777777" w:rsid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01C4082" w14:textId="0DAA1C47" w:rsidR="00C94A45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20B85F7" w14:textId="77777777" w:rsidR="00C94A45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3872299" w14:textId="77777777" w:rsidR="00C94A45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E72570C" w14:textId="77777777" w:rsidR="00C94A45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E7DF489" w14:textId="77777777" w:rsidR="00C94A45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30C765C" w14:textId="664978A2" w:rsidR="00C94A45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BA5D6D0" w14:textId="142EBBFD" w:rsidR="00CB11FD" w:rsidRDefault="00CB11FD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FEE84E4" w14:textId="77777777" w:rsidR="00CB11FD" w:rsidRDefault="00CB11FD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F13AAFE" w14:textId="011AFA99" w:rsidR="00C94A45" w:rsidRPr="00B30AC2" w:rsidRDefault="00C94A45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0AC2" w14:paraId="3CD591D8" w14:textId="77777777" w:rsidTr="00C94A45">
        <w:tc>
          <w:tcPr>
            <w:tcW w:w="4139" w:type="dxa"/>
            <w:vMerge/>
          </w:tcPr>
          <w:p w14:paraId="6B97EDB5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3E871AFC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</w:tcPr>
          <w:p w14:paraId="6023147B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0AC2" w14:paraId="66E9BDC4" w14:textId="77777777" w:rsidTr="00C94A45">
        <w:tc>
          <w:tcPr>
            <w:tcW w:w="4139" w:type="dxa"/>
            <w:vMerge/>
          </w:tcPr>
          <w:p w14:paraId="4477B73C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3FBD40E1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</w:tcPr>
          <w:p w14:paraId="5A6EC789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0AC2" w14:paraId="566529BE" w14:textId="77777777" w:rsidTr="00C94A45">
        <w:tc>
          <w:tcPr>
            <w:tcW w:w="4139" w:type="dxa"/>
            <w:vMerge/>
          </w:tcPr>
          <w:p w14:paraId="18EDA58F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6FF52B00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</w:tcPr>
          <w:p w14:paraId="2B7F86DA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0AC2" w14:paraId="7091AD4B" w14:textId="77777777" w:rsidTr="00C94A45">
        <w:tc>
          <w:tcPr>
            <w:tcW w:w="4139" w:type="dxa"/>
            <w:vMerge/>
            <w:tcBorders>
              <w:bottom w:val="dashed" w:sz="8" w:space="0" w:color="auto"/>
            </w:tcBorders>
          </w:tcPr>
          <w:p w14:paraId="6848D92B" w14:textId="1930A07D" w:rsidR="00B30AC2" w:rsidRPr="00B30AC2" w:rsidRDefault="00B30AC2" w:rsidP="00B30AC2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4DC02E52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bottom w:val="dashed" w:sz="8" w:space="0" w:color="auto"/>
            </w:tcBorders>
          </w:tcPr>
          <w:p w14:paraId="60BDE89D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4A45" w14:paraId="23895A3C" w14:textId="77777777" w:rsidTr="00C94A45">
        <w:tc>
          <w:tcPr>
            <w:tcW w:w="4139" w:type="dxa"/>
            <w:tcBorders>
              <w:top w:val="dashed" w:sz="8" w:space="0" w:color="auto"/>
            </w:tcBorders>
          </w:tcPr>
          <w:p w14:paraId="56A8A290" w14:textId="21CA757F" w:rsidR="00B30AC2" w:rsidRPr="00B30AC2" w:rsidRDefault="00B30AC2" w:rsidP="00B30AC2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Stempel &amp; rechtsverbindliche Unterschrift des Lead</w:t>
            </w:r>
            <w:r w:rsidR="004F59D7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-P</w:t>
            </w: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artner</w:t>
            </w:r>
          </w:p>
          <w:p w14:paraId="1FB2036B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0B39EC60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dashed" w:sz="8" w:space="0" w:color="auto"/>
            </w:tcBorders>
          </w:tcPr>
          <w:p w14:paraId="37D93650" w14:textId="62AB7B50" w:rsidR="00B30AC2" w:rsidRPr="00B30AC2" w:rsidRDefault="00B30AC2" w:rsidP="00B30AC2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 xml:space="preserve">Stempel &amp; rechtsverbindliche Unterschrift des </w:t>
            </w:r>
            <w:r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Projektpartner 2</w:t>
            </w:r>
          </w:p>
          <w:p w14:paraId="482DE3CF" w14:textId="77777777" w:rsidR="00B30AC2" w:rsidRPr="00B30AC2" w:rsidRDefault="00B30AC2" w:rsidP="005F751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70EC86" w14:textId="77777777" w:rsidR="00B30AC2" w:rsidRPr="0091242D" w:rsidRDefault="00B30AC2" w:rsidP="005F751B">
      <w:pPr>
        <w:rPr>
          <w:rFonts w:ascii="Arial" w:hAnsi="Arial" w:cs="Arial"/>
          <w:b/>
          <w:sz w:val="20"/>
        </w:rPr>
      </w:pPr>
    </w:p>
    <w:p w14:paraId="1A60A212" w14:textId="2E4DF6E3" w:rsidR="005F751B" w:rsidRPr="00ED5F57" w:rsidRDefault="005F751B" w:rsidP="00ED5F57">
      <w:pPr>
        <w:pStyle w:val="Listenabsatz1"/>
        <w:ind w:left="360"/>
        <w:rPr>
          <w:rFonts w:ascii="Arial" w:hAnsi="Arial" w:cs="Arial"/>
          <w:b/>
          <w:bCs/>
          <w:sz w:val="8"/>
          <w:szCs w:val="8"/>
        </w:rPr>
      </w:pPr>
    </w:p>
    <w:tbl>
      <w:tblPr>
        <w:tblW w:w="9360" w:type="dxa"/>
        <w:tblLook w:val="01E0" w:firstRow="1" w:lastRow="1" w:firstColumn="1" w:lastColumn="1" w:noHBand="0" w:noVBand="0"/>
      </w:tblPr>
      <w:tblGrid>
        <w:gridCol w:w="9360"/>
      </w:tblGrid>
      <w:tr w:rsidR="005F751B" w:rsidRPr="0091242D" w14:paraId="698EAABB" w14:textId="77777777" w:rsidTr="00B30AC2">
        <w:trPr>
          <w:trHeight w:val="60"/>
        </w:trPr>
        <w:tc>
          <w:tcPr>
            <w:tcW w:w="9360" w:type="dxa"/>
          </w:tcPr>
          <w:p w14:paraId="7270B9A4" w14:textId="4414087E" w:rsidR="005F751B" w:rsidRPr="0091242D" w:rsidRDefault="005F751B" w:rsidP="00B30AC2">
            <w:pPr>
              <w:tabs>
                <w:tab w:val="left" w:pos="406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ellenraster"/>
        <w:tblW w:w="8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624"/>
        <w:gridCol w:w="4139"/>
      </w:tblGrid>
      <w:tr w:rsidR="00C94A45" w14:paraId="5A6CE34E" w14:textId="77777777" w:rsidTr="00F57305">
        <w:trPr>
          <w:trHeight w:val="711"/>
        </w:trPr>
        <w:tc>
          <w:tcPr>
            <w:tcW w:w="4139" w:type="dxa"/>
            <w:tcBorders>
              <w:top w:val="single" w:sz="12" w:space="0" w:color="auto"/>
              <w:bottom w:val="dashed" w:sz="8" w:space="0" w:color="auto"/>
            </w:tcBorders>
          </w:tcPr>
          <w:p w14:paraId="0429BD6C" w14:textId="77777777" w:rsidR="00C94A45" w:rsidRDefault="00C94A45" w:rsidP="00F57305">
            <w:pPr>
              <w:rPr>
                <w:rFonts w:ascii="Open Sans" w:hAnsi="Open Sans" w:cs="Open Sans"/>
                <w:b/>
                <w:sz w:val="20"/>
              </w:rPr>
            </w:pPr>
          </w:p>
          <w:p w14:paraId="5054808C" w14:textId="77777777" w:rsidR="00C94A45" w:rsidRDefault="00C94A45" w:rsidP="00F57305">
            <w:pPr>
              <w:rPr>
                <w:rFonts w:ascii="Open Sans" w:hAnsi="Open Sans" w:cs="Open Sans"/>
                <w:b/>
                <w:sz w:val="20"/>
              </w:rPr>
            </w:pPr>
          </w:p>
          <w:p w14:paraId="54D44A0F" w14:textId="77777777" w:rsidR="00C94A45" w:rsidRDefault="00C94A45" w:rsidP="00F57305">
            <w:pPr>
              <w:rPr>
                <w:rFonts w:ascii="Open Sans" w:hAnsi="Open Sans" w:cs="Open Sans"/>
                <w:b/>
                <w:sz w:val="20"/>
              </w:rPr>
            </w:pPr>
          </w:p>
          <w:p w14:paraId="6F29FB10" w14:textId="77777777" w:rsidR="00C94A45" w:rsidRPr="00B30AC2" w:rsidRDefault="00C94A45" w:rsidP="00F57305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</w:tcPr>
          <w:p w14:paraId="389177F2" w14:textId="77777777" w:rsidR="00C94A45" w:rsidRPr="00B30AC2" w:rsidRDefault="00C94A45" w:rsidP="00F57305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139" w:type="dxa"/>
            <w:tcBorders>
              <w:top w:val="single" w:sz="12" w:space="0" w:color="auto"/>
              <w:bottom w:val="dashed" w:sz="8" w:space="0" w:color="auto"/>
            </w:tcBorders>
          </w:tcPr>
          <w:p w14:paraId="3FB33E61" w14:textId="77777777" w:rsidR="00C94A45" w:rsidRPr="00B30AC2" w:rsidRDefault="00C94A45" w:rsidP="00F57305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C94A45" w14:paraId="5324DC9D" w14:textId="77777777" w:rsidTr="00F57305">
        <w:tc>
          <w:tcPr>
            <w:tcW w:w="4139" w:type="dxa"/>
            <w:tcBorders>
              <w:top w:val="dashed" w:sz="8" w:space="0" w:color="auto"/>
            </w:tcBorders>
          </w:tcPr>
          <w:p w14:paraId="1E591FE6" w14:textId="77777777" w:rsidR="00C94A45" w:rsidRPr="00B30AC2" w:rsidRDefault="00C94A45" w:rsidP="00F57305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Ort, Datum</w:t>
            </w:r>
          </w:p>
        </w:tc>
        <w:tc>
          <w:tcPr>
            <w:tcW w:w="624" w:type="dxa"/>
          </w:tcPr>
          <w:p w14:paraId="5C2977FF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dashed" w:sz="8" w:space="0" w:color="auto"/>
            </w:tcBorders>
          </w:tcPr>
          <w:p w14:paraId="3DED4961" w14:textId="77777777" w:rsidR="00C94A45" w:rsidRPr="00B30AC2" w:rsidRDefault="00C94A45" w:rsidP="00F57305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Ort, Datum</w:t>
            </w:r>
          </w:p>
        </w:tc>
      </w:tr>
      <w:tr w:rsidR="00C94A45" w14:paraId="19B824F1" w14:textId="77777777" w:rsidTr="00F57305">
        <w:tc>
          <w:tcPr>
            <w:tcW w:w="4139" w:type="dxa"/>
            <w:vMerge w:val="restart"/>
          </w:tcPr>
          <w:p w14:paraId="48304CB9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7FFC3F4D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 w:val="restart"/>
          </w:tcPr>
          <w:p w14:paraId="0B1574F9" w14:textId="77777777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1351BA5" w14:textId="77777777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D7262B4" w14:textId="77777777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8418476" w14:textId="77777777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4835A16" w14:textId="77777777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E23F92C" w14:textId="5C6D1091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F218089" w14:textId="234CFD42" w:rsidR="00CB11FD" w:rsidRDefault="00CB11FD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B9C9F9F" w14:textId="77777777" w:rsidR="00CB11FD" w:rsidRDefault="00CB11FD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51AFE7F" w14:textId="77777777" w:rsidR="00C94A45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7A25589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4A45" w14:paraId="43424DEF" w14:textId="77777777" w:rsidTr="00F57305">
        <w:tc>
          <w:tcPr>
            <w:tcW w:w="4139" w:type="dxa"/>
            <w:vMerge/>
          </w:tcPr>
          <w:p w14:paraId="486DDF8E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3A2638A8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</w:tcPr>
          <w:p w14:paraId="67585859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4A45" w14:paraId="6FA8D097" w14:textId="77777777" w:rsidTr="00F57305">
        <w:tc>
          <w:tcPr>
            <w:tcW w:w="4139" w:type="dxa"/>
            <w:vMerge/>
          </w:tcPr>
          <w:p w14:paraId="61B4B079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6BE30C50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</w:tcPr>
          <w:p w14:paraId="005C4AA8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4A45" w14:paraId="038AFD37" w14:textId="77777777" w:rsidTr="00F57305">
        <w:tc>
          <w:tcPr>
            <w:tcW w:w="4139" w:type="dxa"/>
            <w:vMerge/>
          </w:tcPr>
          <w:p w14:paraId="3A572E96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3DA310C7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</w:tcPr>
          <w:p w14:paraId="33C7656E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4A45" w14:paraId="1C45A7D5" w14:textId="77777777" w:rsidTr="00F57305">
        <w:tc>
          <w:tcPr>
            <w:tcW w:w="4139" w:type="dxa"/>
            <w:vMerge/>
            <w:tcBorders>
              <w:bottom w:val="dashed" w:sz="8" w:space="0" w:color="auto"/>
            </w:tcBorders>
          </w:tcPr>
          <w:p w14:paraId="0620C8B4" w14:textId="77777777" w:rsidR="00C94A45" w:rsidRPr="00B30AC2" w:rsidRDefault="00C94A45" w:rsidP="00F57305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32C04AD4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vMerge/>
            <w:tcBorders>
              <w:bottom w:val="dashed" w:sz="8" w:space="0" w:color="auto"/>
            </w:tcBorders>
          </w:tcPr>
          <w:p w14:paraId="16036BA7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4A45" w14:paraId="43292B48" w14:textId="77777777" w:rsidTr="00F57305">
        <w:tc>
          <w:tcPr>
            <w:tcW w:w="4139" w:type="dxa"/>
            <w:tcBorders>
              <w:top w:val="dashed" w:sz="8" w:space="0" w:color="auto"/>
            </w:tcBorders>
          </w:tcPr>
          <w:p w14:paraId="374458C4" w14:textId="4180F0CA" w:rsidR="00C94A45" w:rsidRPr="00B30AC2" w:rsidRDefault="00C94A45" w:rsidP="00F57305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 xml:space="preserve">Stempel &amp; rechtsverbindliche Unterschrift des </w:t>
            </w:r>
            <w:r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Projektpartner 3</w:t>
            </w:r>
          </w:p>
          <w:p w14:paraId="540E2E7E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24" w:type="dxa"/>
          </w:tcPr>
          <w:p w14:paraId="3F1A8911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dashed" w:sz="8" w:space="0" w:color="auto"/>
            </w:tcBorders>
          </w:tcPr>
          <w:p w14:paraId="78091D3A" w14:textId="185B8BB3" w:rsidR="00C94A45" w:rsidRPr="00B30AC2" w:rsidRDefault="00C94A45" w:rsidP="00F57305">
            <w:pPr>
              <w:tabs>
                <w:tab w:val="left" w:pos="4069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30AC2"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 xml:space="preserve">Stempel &amp; rechtsverbindliche Unterschrift des </w:t>
            </w:r>
            <w:r>
              <w:rPr>
                <w:rFonts w:ascii="Open Sans" w:hAnsi="Open Sans" w:cs="Open Sans"/>
                <w:bCs/>
                <w:color w:val="002060"/>
                <w:sz w:val="18"/>
                <w:szCs w:val="18"/>
              </w:rPr>
              <w:t>Projektpartner 4</w:t>
            </w:r>
          </w:p>
          <w:p w14:paraId="10B321ED" w14:textId="77777777" w:rsidR="00C94A45" w:rsidRPr="00B30AC2" w:rsidRDefault="00C94A45" w:rsidP="00F5730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5626244" w14:textId="3D4983ED" w:rsidR="005F751B" w:rsidRDefault="005F751B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4856E8F3" w14:textId="4933818D" w:rsidR="00C94A45" w:rsidRDefault="00C94A45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2B9110DA" w14:textId="77404153" w:rsidR="00C94A45" w:rsidRDefault="00C94A45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77170DF3" w14:textId="4D12A9BD" w:rsidR="00C94A45" w:rsidRDefault="00C94A45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5CEA68EE" w14:textId="27C85A17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4C34DFD9" w14:textId="237C6A37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77038669" w14:textId="5D486074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3CA93B26" w14:textId="434F080E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49F4E677" w14:textId="533A33DA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7AE41D1D" w14:textId="1C3DE975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0E31F42A" w14:textId="2D70ADC0" w:rsidR="004837ED" w:rsidRDefault="004837ED" w:rsidP="00BA37F7">
      <w:pPr>
        <w:pStyle w:val="EinfAbs"/>
        <w:jc w:val="both"/>
        <w:rPr>
          <w:rFonts w:ascii="Open Sans" w:hAnsi="Open Sans" w:cs="Open Sans"/>
          <w:color w:val="174388"/>
          <w:sz w:val="20"/>
          <w:szCs w:val="20"/>
          <w:u w:val="single"/>
        </w:rPr>
      </w:pPr>
    </w:p>
    <w:p w14:paraId="0E495715" w14:textId="16794F1C" w:rsidR="004837ED" w:rsidRPr="004837ED" w:rsidRDefault="004837ED" w:rsidP="004837ED">
      <w:pPr>
        <w:pStyle w:val="EinfAbs"/>
        <w:spacing w:line="240" w:lineRule="auto"/>
        <w:jc w:val="both"/>
        <w:rPr>
          <w:rFonts w:ascii="Open Sans" w:hAnsi="Open Sans" w:cs="Open Sans"/>
          <w:bCs/>
          <w:color w:val="002060"/>
          <w:sz w:val="16"/>
          <w:szCs w:val="40"/>
        </w:rPr>
      </w:pPr>
      <w:r w:rsidRPr="004837ED">
        <w:rPr>
          <w:rFonts w:ascii="Open Sans" w:hAnsi="Open Sans" w:cs="Open Sans"/>
          <w:bCs/>
          <w:color w:val="002060"/>
          <w:sz w:val="16"/>
          <w:szCs w:val="40"/>
        </w:rPr>
        <w:t>*weitere Unterschrifts</w:t>
      </w:r>
      <w:r>
        <w:rPr>
          <w:rFonts w:ascii="Open Sans" w:hAnsi="Open Sans" w:cs="Open Sans"/>
          <w:bCs/>
          <w:color w:val="002060"/>
          <w:sz w:val="16"/>
          <w:szCs w:val="40"/>
        </w:rPr>
        <w:t>boxen</w:t>
      </w:r>
      <w:r w:rsidRPr="004837ED">
        <w:rPr>
          <w:rFonts w:ascii="Open Sans" w:hAnsi="Open Sans" w:cs="Open Sans"/>
          <w:bCs/>
          <w:color w:val="002060"/>
          <w:sz w:val="16"/>
          <w:szCs w:val="40"/>
        </w:rPr>
        <w:t xml:space="preserve"> können hinzugefügt werden </w:t>
      </w:r>
      <w:r>
        <w:rPr>
          <w:rFonts w:ascii="Open Sans" w:hAnsi="Open Sans" w:cs="Open Sans"/>
          <w:bCs/>
          <w:color w:val="002060"/>
          <w:sz w:val="16"/>
          <w:szCs w:val="40"/>
        </w:rPr>
        <w:t>(Copy+Paste)</w:t>
      </w:r>
    </w:p>
    <w:sectPr w:rsidR="004837ED" w:rsidRPr="004837ED" w:rsidSect="00E91BA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08CB5" w14:textId="77777777" w:rsidR="00B27CD4" w:rsidRDefault="00B27CD4" w:rsidP="00E0610D">
      <w:r>
        <w:separator/>
      </w:r>
    </w:p>
  </w:endnote>
  <w:endnote w:type="continuationSeparator" w:id="0">
    <w:p w14:paraId="59BB8D38" w14:textId="77777777" w:rsidR="00B27CD4" w:rsidRDefault="00B27CD4" w:rsidP="00E0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 Math"/>
    <w:charset w:val="00"/>
    <w:family w:val="roman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A90A7" w14:textId="16F0D204" w:rsidR="006B30ED" w:rsidRPr="00326D02" w:rsidRDefault="006B30ED" w:rsidP="00E0610D">
    <w:pPr>
      <w:pStyle w:val="Fuzeile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  <w:lang w:val="de-DE"/>
      </w:rPr>
      <w:t xml:space="preserve">Antragsformular p2p-Projekte - INTERREG Bayern-Österreich (Version </w:t>
    </w:r>
    <w:r w:rsidR="006847E0">
      <w:rPr>
        <w:rFonts w:cstheme="minorHAnsi"/>
        <w:sz w:val="16"/>
        <w:szCs w:val="16"/>
        <w:lang w:val="de-DE"/>
      </w:rPr>
      <w:t>2</w:t>
    </w:r>
    <w:r>
      <w:rPr>
        <w:rFonts w:cstheme="minorHAnsi"/>
        <w:sz w:val="16"/>
        <w:szCs w:val="16"/>
        <w:lang w:val="de-DE"/>
      </w:rPr>
      <w:t xml:space="preserve">.0 </w:t>
    </w:r>
    <w:r w:rsidR="006847E0">
      <w:rPr>
        <w:rFonts w:cstheme="minorHAnsi"/>
        <w:sz w:val="16"/>
        <w:szCs w:val="16"/>
        <w:lang w:val="de-DE"/>
      </w:rPr>
      <w:t>vom September</w:t>
    </w:r>
    <w:r>
      <w:rPr>
        <w:rFonts w:cstheme="minorHAnsi"/>
        <w:sz w:val="16"/>
        <w:szCs w:val="16"/>
        <w:lang w:val="de-DE"/>
      </w:rPr>
      <w:t xml:space="preserve"> 2022)</w:t>
    </w:r>
    <w:r>
      <w:rPr>
        <w:rFonts w:cstheme="minorHAnsi"/>
        <w:sz w:val="16"/>
        <w:szCs w:val="16"/>
        <w:lang w:val="de-DE"/>
      </w:rPr>
      <w:tab/>
    </w:r>
    <w:r w:rsidRPr="00326D02">
      <w:rPr>
        <w:rFonts w:cstheme="minorHAnsi"/>
        <w:sz w:val="16"/>
        <w:szCs w:val="16"/>
        <w:lang w:val="de-DE"/>
      </w:rPr>
      <w:t xml:space="preserve">Seite </w:t>
    </w:r>
    <w:r w:rsidRPr="00326D02">
      <w:rPr>
        <w:rFonts w:cstheme="minorHAnsi"/>
        <w:bCs/>
        <w:sz w:val="16"/>
        <w:szCs w:val="16"/>
      </w:rPr>
      <w:fldChar w:fldCharType="begin"/>
    </w:r>
    <w:r w:rsidRPr="00326D02">
      <w:rPr>
        <w:rFonts w:cstheme="minorHAnsi"/>
        <w:bCs/>
        <w:sz w:val="16"/>
        <w:szCs w:val="16"/>
      </w:rPr>
      <w:instrText>PAGE  \* Arabic  \* MERGEFORMAT</w:instrText>
    </w:r>
    <w:r w:rsidRPr="00326D02">
      <w:rPr>
        <w:rFonts w:cstheme="minorHAnsi"/>
        <w:bCs/>
        <w:sz w:val="16"/>
        <w:szCs w:val="16"/>
      </w:rPr>
      <w:fldChar w:fldCharType="separate"/>
    </w:r>
    <w:r w:rsidR="007D6DAC" w:rsidRPr="007D6DAC">
      <w:rPr>
        <w:rFonts w:cstheme="minorHAnsi"/>
        <w:bCs/>
        <w:noProof/>
        <w:sz w:val="16"/>
        <w:szCs w:val="16"/>
        <w:lang w:val="de-DE"/>
      </w:rPr>
      <w:t>2</w:t>
    </w:r>
    <w:r w:rsidRPr="00326D02">
      <w:rPr>
        <w:rFonts w:cs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2562A" w14:textId="77777777" w:rsidR="00B27CD4" w:rsidRDefault="00B27CD4" w:rsidP="00E0610D">
      <w:r>
        <w:separator/>
      </w:r>
    </w:p>
  </w:footnote>
  <w:footnote w:type="continuationSeparator" w:id="0">
    <w:p w14:paraId="3F8A2011" w14:textId="77777777" w:rsidR="00B27CD4" w:rsidRDefault="00B27CD4" w:rsidP="00E06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6C8"/>
    <w:multiLevelType w:val="hybridMultilevel"/>
    <w:tmpl w:val="75C21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4A5E"/>
    <w:multiLevelType w:val="hybridMultilevel"/>
    <w:tmpl w:val="B44C5ACC"/>
    <w:lvl w:ilvl="0" w:tplc="E70C4F0C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76FC3"/>
    <w:multiLevelType w:val="hybridMultilevel"/>
    <w:tmpl w:val="83EA2F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3292A"/>
    <w:multiLevelType w:val="hybridMultilevel"/>
    <w:tmpl w:val="B09E3FD8"/>
    <w:lvl w:ilvl="0" w:tplc="E70C4F0C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229E"/>
    <w:multiLevelType w:val="hybridMultilevel"/>
    <w:tmpl w:val="1D28F8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7C62"/>
    <w:multiLevelType w:val="hybridMultilevel"/>
    <w:tmpl w:val="41165E62"/>
    <w:lvl w:ilvl="0" w:tplc="0C070019">
      <w:start w:val="1"/>
      <w:numFmt w:val="lowerLetter"/>
      <w:lvlText w:val="%1."/>
      <w:lvlJc w:val="left"/>
      <w:pPr>
        <w:ind w:left="692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12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32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52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572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292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12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32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52" w:hanging="180"/>
      </w:pPr>
      <w:rPr>
        <w:rFonts w:cs="Times New Roman"/>
      </w:rPr>
    </w:lvl>
  </w:abstractNum>
  <w:abstractNum w:abstractNumId="6" w15:restartNumberingAfterBreak="0">
    <w:nsid w:val="1DF279F3"/>
    <w:multiLevelType w:val="hybridMultilevel"/>
    <w:tmpl w:val="4C34CFB2"/>
    <w:lvl w:ilvl="0" w:tplc="BCB4CD8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B20146"/>
    <w:multiLevelType w:val="hybridMultilevel"/>
    <w:tmpl w:val="2E085D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24DC"/>
    <w:multiLevelType w:val="hybridMultilevel"/>
    <w:tmpl w:val="58FC16CE"/>
    <w:lvl w:ilvl="0" w:tplc="83E8F41C">
      <w:numFmt w:val="bullet"/>
      <w:lvlText w:val="-"/>
      <w:lvlJc w:val="left"/>
      <w:pPr>
        <w:ind w:left="1070" w:hanging="360"/>
      </w:pPr>
      <w:rPr>
        <w:rFonts w:ascii="Open Sans" w:eastAsiaTheme="minorHAnsi" w:hAnsi="Open Sans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01F634D"/>
    <w:multiLevelType w:val="hybridMultilevel"/>
    <w:tmpl w:val="11AA09E0"/>
    <w:lvl w:ilvl="0" w:tplc="3C388A4C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A47E1"/>
    <w:multiLevelType w:val="hybridMultilevel"/>
    <w:tmpl w:val="9528BF50"/>
    <w:lvl w:ilvl="0" w:tplc="89D89A5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E7770"/>
    <w:multiLevelType w:val="hybridMultilevel"/>
    <w:tmpl w:val="8A58CF6E"/>
    <w:lvl w:ilvl="0" w:tplc="6228F2A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05DC7"/>
    <w:multiLevelType w:val="hybridMultilevel"/>
    <w:tmpl w:val="B7468062"/>
    <w:lvl w:ilvl="0" w:tplc="0C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E5F11A0"/>
    <w:multiLevelType w:val="hybridMultilevel"/>
    <w:tmpl w:val="BB58B9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7702B"/>
    <w:multiLevelType w:val="hybridMultilevel"/>
    <w:tmpl w:val="24B6D8A4"/>
    <w:lvl w:ilvl="0" w:tplc="1564E4D6">
      <w:start w:val="1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0046B"/>
    <w:multiLevelType w:val="hybridMultilevel"/>
    <w:tmpl w:val="3C2E3640"/>
    <w:lvl w:ilvl="0" w:tplc="1564E4D6">
      <w:start w:val="1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446BC"/>
    <w:multiLevelType w:val="hybridMultilevel"/>
    <w:tmpl w:val="AB242EAA"/>
    <w:lvl w:ilvl="0" w:tplc="D1F8B1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2D67E0"/>
    <w:multiLevelType w:val="hybridMultilevel"/>
    <w:tmpl w:val="BE6826D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C6D7D"/>
    <w:multiLevelType w:val="hybridMultilevel"/>
    <w:tmpl w:val="2CE84D10"/>
    <w:lvl w:ilvl="0" w:tplc="3A8678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7E6E6" w:themeColor="background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3B1FE5"/>
    <w:multiLevelType w:val="hybridMultilevel"/>
    <w:tmpl w:val="162865F0"/>
    <w:lvl w:ilvl="0" w:tplc="A22A8F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D312E"/>
    <w:multiLevelType w:val="hybridMultilevel"/>
    <w:tmpl w:val="427E44E0"/>
    <w:lvl w:ilvl="0" w:tplc="A88ECF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7428C"/>
    <w:multiLevelType w:val="hybridMultilevel"/>
    <w:tmpl w:val="73C482E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D35E8"/>
    <w:multiLevelType w:val="hybridMultilevel"/>
    <w:tmpl w:val="FF365D8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C646E"/>
    <w:multiLevelType w:val="hybridMultilevel"/>
    <w:tmpl w:val="EEC46472"/>
    <w:lvl w:ilvl="0" w:tplc="3E3E1E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073AE"/>
    <w:multiLevelType w:val="hybridMultilevel"/>
    <w:tmpl w:val="6746409C"/>
    <w:lvl w:ilvl="0" w:tplc="B7EA206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3027C"/>
    <w:multiLevelType w:val="hybridMultilevel"/>
    <w:tmpl w:val="D696C226"/>
    <w:lvl w:ilvl="0" w:tplc="D1F8B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25C97"/>
    <w:multiLevelType w:val="multilevel"/>
    <w:tmpl w:val="9EEEA68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16D2DD8"/>
    <w:multiLevelType w:val="multilevel"/>
    <w:tmpl w:val="0AFA9A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29" w15:restartNumberingAfterBreak="0">
    <w:nsid w:val="74164B85"/>
    <w:multiLevelType w:val="hybridMultilevel"/>
    <w:tmpl w:val="BEA8CC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538C1"/>
    <w:multiLevelType w:val="hybridMultilevel"/>
    <w:tmpl w:val="0C50B37E"/>
    <w:lvl w:ilvl="0" w:tplc="69B6EF1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4841C1"/>
    <w:multiLevelType w:val="hybridMultilevel"/>
    <w:tmpl w:val="722EC61A"/>
    <w:lvl w:ilvl="0" w:tplc="2C704062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9"/>
  </w:num>
  <w:num w:numId="4">
    <w:abstractNumId w:val="2"/>
  </w:num>
  <w:num w:numId="5">
    <w:abstractNumId w:val="23"/>
  </w:num>
  <w:num w:numId="6">
    <w:abstractNumId w:val="16"/>
  </w:num>
  <w:num w:numId="7">
    <w:abstractNumId w:val="6"/>
  </w:num>
  <w:num w:numId="8">
    <w:abstractNumId w:val="30"/>
  </w:num>
  <w:num w:numId="9">
    <w:abstractNumId w:val="1"/>
  </w:num>
  <w:num w:numId="10">
    <w:abstractNumId w:val="3"/>
  </w:num>
  <w:num w:numId="11">
    <w:abstractNumId w:val="31"/>
  </w:num>
  <w:num w:numId="12">
    <w:abstractNumId w:val="24"/>
  </w:num>
  <w:num w:numId="13">
    <w:abstractNumId w:val="22"/>
  </w:num>
  <w:num w:numId="14">
    <w:abstractNumId w:val="4"/>
  </w:num>
  <w:num w:numId="15">
    <w:abstractNumId w:val="18"/>
  </w:num>
  <w:num w:numId="16">
    <w:abstractNumId w:val="7"/>
  </w:num>
  <w:num w:numId="17">
    <w:abstractNumId w:val="13"/>
  </w:num>
  <w:num w:numId="18">
    <w:abstractNumId w:val="10"/>
  </w:num>
  <w:num w:numId="19">
    <w:abstractNumId w:val="25"/>
  </w:num>
  <w:num w:numId="20">
    <w:abstractNumId w:val="17"/>
  </w:num>
  <w:num w:numId="21">
    <w:abstractNumId w:val="28"/>
  </w:num>
  <w:num w:numId="22">
    <w:abstractNumId w:val="27"/>
  </w:num>
  <w:num w:numId="23">
    <w:abstractNumId w:val="5"/>
  </w:num>
  <w:num w:numId="24">
    <w:abstractNumId w:val="15"/>
  </w:num>
  <w:num w:numId="25">
    <w:abstractNumId w:val="21"/>
  </w:num>
  <w:num w:numId="26">
    <w:abstractNumId w:val="14"/>
  </w:num>
  <w:num w:numId="27">
    <w:abstractNumId w:val="20"/>
  </w:num>
  <w:num w:numId="28">
    <w:abstractNumId w:val="11"/>
  </w:num>
  <w:num w:numId="29">
    <w:abstractNumId w:val="9"/>
  </w:num>
  <w:num w:numId="30">
    <w:abstractNumId w:val="29"/>
  </w:num>
  <w:num w:numId="31">
    <w:abstractNumId w:val="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2D"/>
    <w:rsid w:val="0000144D"/>
    <w:rsid w:val="00011644"/>
    <w:rsid w:val="000248F9"/>
    <w:rsid w:val="000502B7"/>
    <w:rsid w:val="000604C1"/>
    <w:rsid w:val="0006758D"/>
    <w:rsid w:val="00072316"/>
    <w:rsid w:val="00076D76"/>
    <w:rsid w:val="00082EB1"/>
    <w:rsid w:val="000C05CA"/>
    <w:rsid w:val="000C0906"/>
    <w:rsid w:val="000C0CFC"/>
    <w:rsid w:val="000C41A4"/>
    <w:rsid w:val="000D2D3C"/>
    <w:rsid w:val="000E3D6C"/>
    <w:rsid w:val="000F41B7"/>
    <w:rsid w:val="00120A0D"/>
    <w:rsid w:val="001337E5"/>
    <w:rsid w:val="0015067A"/>
    <w:rsid w:val="001718C9"/>
    <w:rsid w:val="00174BC4"/>
    <w:rsid w:val="00191070"/>
    <w:rsid w:val="0019329C"/>
    <w:rsid w:val="00194569"/>
    <w:rsid w:val="00194882"/>
    <w:rsid w:val="001B21C7"/>
    <w:rsid w:val="001B5BD3"/>
    <w:rsid w:val="001B5FD0"/>
    <w:rsid w:val="001B67C6"/>
    <w:rsid w:val="001C4D0B"/>
    <w:rsid w:val="001D4498"/>
    <w:rsid w:val="001D7EAF"/>
    <w:rsid w:val="00200878"/>
    <w:rsid w:val="0020416F"/>
    <w:rsid w:val="002049D4"/>
    <w:rsid w:val="00216B48"/>
    <w:rsid w:val="00221AB1"/>
    <w:rsid w:val="00242B0D"/>
    <w:rsid w:val="00251DBE"/>
    <w:rsid w:val="00264A0E"/>
    <w:rsid w:val="0027227B"/>
    <w:rsid w:val="0027334B"/>
    <w:rsid w:val="002A4EFE"/>
    <w:rsid w:val="002B3334"/>
    <w:rsid w:val="002D49D6"/>
    <w:rsid w:val="002E56AE"/>
    <w:rsid w:val="0030031F"/>
    <w:rsid w:val="00303D6D"/>
    <w:rsid w:val="00326D02"/>
    <w:rsid w:val="0034205D"/>
    <w:rsid w:val="00343BB1"/>
    <w:rsid w:val="0035422B"/>
    <w:rsid w:val="00357E42"/>
    <w:rsid w:val="0038519A"/>
    <w:rsid w:val="00392D74"/>
    <w:rsid w:val="00393F6A"/>
    <w:rsid w:val="003A6493"/>
    <w:rsid w:val="003B3CF0"/>
    <w:rsid w:val="003B429B"/>
    <w:rsid w:val="003E59E7"/>
    <w:rsid w:val="00400ED3"/>
    <w:rsid w:val="004045B9"/>
    <w:rsid w:val="00406F91"/>
    <w:rsid w:val="004266D6"/>
    <w:rsid w:val="00440D80"/>
    <w:rsid w:val="004428F4"/>
    <w:rsid w:val="0045139D"/>
    <w:rsid w:val="004522C8"/>
    <w:rsid w:val="00475136"/>
    <w:rsid w:val="004837ED"/>
    <w:rsid w:val="00492DAD"/>
    <w:rsid w:val="0049664D"/>
    <w:rsid w:val="004E7B1D"/>
    <w:rsid w:val="004F59D7"/>
    <w:rsid w:val="004F6221"/>
    <w:rsid w:val="005038E1"/>
    <w:rsid w:val="00505000"/>
    <w:rsid w:val="00511255"/>
    <w:rsid w:val="00515748"/>
    <w:rsid w:val="005239A1"/>
    <w:rsid w:val="00532954"/>
    <w:rsid w:val="0053316A"/>
    <w:rsid w:val="005565C4"/>
    <w:rsid w:val="005602FC"/>
    <w:rsid w:val="005637CA"/>
    <w:rsid w:val="0058032A"/>
    <w:rsid w:val="0058050E"/>
    <w:rsid w:val="005807CD"/>
    <w:rsid w:val="0058545D"/>
    <w:rsid w:val="005B0903"/>
    <w:rsid w:val="005B2D14"/>
    <w:rsid w:val="005B5507"/>
    <w:rsid w:val="005B670B"/>
    <w:rsid w:val="005B75A7"/>
    <w:rsid w:val="005C1530"/>
    <w:rsid w:val="005D7858"/>
    <w:rsid w:val="005E1C6D"/>
    <w:rsid w:val="005F751B"/>
    <w:rsid w:val="00602578"/>
    <w:rsid w:val="00605838"/>
    <w:rsid w:val="00607687"/>
    <w:rsid w:val="0060768B"/>
    <w:rsid w:val="00632CD6"/>
    <w:rsid w:val="00633F98"/>
    <w:rsid w:val="00635371"/>
    <w:rsid w:val="006365FA"/>
    <w:rsid w:val="00660D91"/>
    <w:rsid w:val="006630F6"/>
    <w:rsid w:val="00672AA3"/>
    <w:rsid w:val="00680F69"/>
    <w:rsid w:val="006847E0"/>
    <w:rsid w:val="006856C1"/>
    <w:rsid w:val="0069208B"/>
    <w:rsid w:val="006B30ED"/>
    <w:rsid w:val="006B3923"/>
    <w:rsid w:val="006B3CC0"/>
    <w:rsid w:val="006D6D72"/>
    <w:rsid w:val="006F1A5A"/>
    <w:rsid w:val="006F21A3"/>
    <w:rsid w:val="0070275F"/>
    <w:rsid w:val="00731954"/>
    <w:rsid w:val="007350BA"/>
    <w:rsid w:val="00741B1F"/>
    <w:rsid w:val="00741FA9"/>
    <w:rsid w:val="00797574"/>
    <w:rsid w:val="007A0621"/>
    <w:rsid w:val="007B2C55"/>
    <w:rsid w:val="007C0A6E"/>
    <w:rsid w:val="007D0DCD"/>
    <w:rsid w:val="007D6DAC"/>
    <w:rsid w:val="007D734D"/>
    <w:rsid w:val="007D78D3"/>
    <w:rsid w:val="007E4350"/>
    <w:rsid w:val="00823C38"/>
    <w:rsid w:val="00826336"/>
    <w:rsid w:val="008345B1"/>
    <w:rsid w:val="008352D2"/>
    <w:rsid w:val="00841F66"/>
    <w:rsid w:val="00842595"/>
    <w:rsid w:val="008476E3"/>
    <w:rsid w:val="00856CA5"/>
    <w:rsid w:val="0087027D"/>
    <w:rsid w:val="00893441"/>
    <w:rsid w:val="008A67B9"/>
    <w:rsid w:val="008B7F3F"/>
    <w:rsid w:val="008D4937"/>
    <w:rsid w:val="008E16BA"/>
    <w:rsid w:val="00912774"/>
    <w:rsid w:val="009300EF"/>
    <w:rsid w:val="00950F54"/>
    <w:rsid w:val="0097369D"/>
    <w:rsid w:val="00983F00"/>
    <w:rsid w:val="009967D0"/>
    <w:rsid w:val="00997090"/>
    <w:rsid w:val="009A08B5"/>
    <w:rsid w:val="009C45AB"/>
    <w:rsid w:val="009D32BC"/>
    <w:rsid w:val="009D5E7B"/>
    <w:rsid w:val="009D7249"/>
    <w:rsid w:val="009E12BC"/>
    <w:rsid w:val="009E1643"/>
    <w:rsid w:val="009F15E9"/>
    <w:rsid w:val="009F2154"/>
    <w:rsid w:val="00A52772"/>
    <w:rsid w:val="00A732A3"/>
    <w:rsid w:val="00A858BA"/>
    <w:rsid w:val="00A93C69"/>
    <w:rsid w:val="00AB5992"/>
    <w:rsid w:val="00AC11AD"/>
    <w:rsid w:val="00AC659A"/>
    <w:rsid w:val="00AD0AB0"/>
    <w:rsid w:val="00B1595D"/>
    <w:rsid w:val="00B27CD4"/>
    <w:rsid w:val="00B304E0"/>
    <w:rsid w:val="00B30AC2"/>
    <w:rsid w:val="00B45C48"/>
    <w:rsid w:val="00B50521"/>
    <w:rsid w:val="00B626D8"/>
    <w:rsid w:val="00B64600"/>
    <w:rsid w:val="00B65557"/>
    <w:rsid w:val="00B81745"/>
    <w:rsid w:val="00B82764"/>
    <w:rsid w:val="00B83E44"/>
    <w:rsid w:val="00B91B32"/>
    <w:rsid w:val="00B97332"/>
    <w:rsid w:val="00B97D3A"/>
    <w:rsid w:val="00BA030D"/>
    <w:rsid w:val="00BA2E28"/>
    <w:rsid w:val="00BA37F7"/>
    <w:rsid w:val="00BD3EF1"/>
    <w:rsid w:val="00BE0ACC"/>
    <w:rsid w:val="00BE33C7"/>
    <w:rsid w:val="00BF763D"/>
    <w:rsid w:val="00C02DEF"/>
    <w:rsid w:val="00C26DF1"/>
    <w:rsid w:val="00C32D2F"/>
    <w:rsid w:val="00C40F0B"/>
    <w:rsid w:val="00C42937"/>
    <w:rsid w:val="00C46755"/>
    <w:rsid w:val="00C66DFC"/>
    <w:rsid w:val="00C773B3"/>
    <w:rsid w:val="00C9029C"/>
    <w:rsid w:val="00C91466"/>
    <w:rsid w:val="00C93431"/>
    <w:rsid w:val="00C94A45"/>
    <w:rsid w:val="00CA012D"/>
    <w:rsid w:val="00CA269E"/>
    <w:rsid w:val="00CA5810"/>
    <w:rsid w:val="00CB04E6"/>
    <w:rsid w:val="00CB11FD"/>
    <w:rsid w:val="00CB5F41"/>
    <w:rsid w:val="00CB75B8"/>
    <w:rsid w:val="00CE6C86"/>
    <w:rsid w:val="00CF6112"/>
    <w:rsid w:val="00D10907"/>
    <w:rsid w:val="00D17F5F"/>
    <w:rsid w:val="00D27E90"/>
    <w:rsid w:val="00D3372C"/>
    <w:rsid w:val="00D63684"/>
    <w:rsid w:val="00D73A86"/>
    <w:rsid w:val="00D763CA"/>
    <w:rsid w:val="00D8562C"/>
    <w:rsid w:val="00DA13FC"/>
    <w:rsid w:val="00DB1CEE"/>
    <w:rsid w:val="00DC648A"/>
    <w:rsid w:val="00DC7B54"/>
    <w:rsid w:val="00E0378D"/>
    <w:rsid w:val="00E04790"/>
    <w:rsid w:val="00E0610D"/>
    <w:rsid w:val="00E3262D"/>
    <w:rsid w:val="00E35715"/>
    <w:rsid w:val="00E477F8"/>
    <w:rsid w:val="00E91BA6"/>
    <w:rsid w:val="00EA0CB3"/>
    <w:rsid w:val="00EA333B"/>
    <w:rsid w:val="00EB0646"/>
    <w:rsid w:val="00EB1D21"/>
    <w:rsid w:val="00ED1281"/>
    <w:rsid w:val="00ED5F57"/>
    <w:rsid w:val="00ED6AFE"/>
    <w:rsid w:val="00F01D3B"/>
    <w:rsid w:val="00F40222"/>
    <w:rsid w:val="00F46A51"/>
    <w:rsid w:val="00F51D39"/>
    <w:rsid w:val="00F60BD5"/>
    <w:rsid w:val="00F61481"/>
    <w:rsid w:val="00F647B9"/>
    <w:rsid w:val="00F67787"/>
    <w:rsid w:val="00F8628A"/>
    <w:rsid w:val="00FA741B"/>
    <w:rsid w:val="00FB4D37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2416"/>
  <w15:chartTrackingRefBased/>
  <w15:docId w15:val="{C62AA091-195E-584B-BDE5-54A164EB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B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0C0CFC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7B2C5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  <w:style w:type="table" w:styleId="Tabellenraster">
    <w:name w:val="Table Grid"/>
    <w:basedOn w:val="NormaleTabelle"/>
    <w:uiPriority w:val="39"/>
    <w:rsid w:val="00BA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link w:val="Listenabsatz"/>
    <w:uiPriority w:val="34"/>
    <w:rsid w:val="00FE67ED"/>
  </w:style>
  <w:style w:type="character" w:styleId="Kommentarzeichen">
    <w:name w:val="annotation reference"/>
    <w:basedOn w:val="Absatz-Standardschriftart"/>
    <w:uiPriority w:val="99"/>
    <w:semiHidden/>
    <w:unhideWhenUsed/>
    <w:rsid w:val="00C902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9029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902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02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029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2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29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061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610D"/>
  </w:style>
  <w:style w:type="paragraph" w:styleId="Fuzeile">
    <w:name w:val="footer"/>
    <w:basedOn w:val="Standard"/>
    <w:link w:val="FuzeileZchn"/>
    <w:uiPriority w:val="99"/>
    <w:unhideWhenUsed/>
    <w:rsid w:val="00E061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610D"/>
  </w:style>
  <w:style w:type="paragraph" w:styleId="berarbeitung">
    <w:name w:val="Revision"/>
    <w:hidden/>
    <w:uiPriority w:val="99"/>
    <w:semiHidden/>
    <w:rsid w:val="00ED1281"/>
  </w:style>
  <w:style w:type="table" w:styleId="Gitternetztabelle2">
    <w:name w:val="Grid Table 2"/>
    <w:basedOn w:val="NormaleTabelle"/>
    <w:uiPriority w:val="47"/>
    <w:rsid w:val="00C42937"/>
    <w:rPr>
      <w:rFonts w:ascii="Calibri" w:eastAsia="Times New Roman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istenabsatz1">
    <w:name w:val="Listenabsatz1"/>
    <w:basedOn w:val="Standard"/>
    <w:rsid w:val="005F751B"/>
    <w:pPr>
      <w:ind w:left="720"/>
      <w:contextualSpacing/>
    </w:pPr>
    <w:rPr>
      <w:rFonts w:ascii="Times New Roman" w:eastAsia="Times New Roman" w:hAnsi="Times New Roman" w:cs="Times New Roman"/>
      <w:sz w:val="26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49664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96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nterreg-bayaut.net/interreg-2021-202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6E4C-72C7-4B16-8921-994E47CD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9B5D4628.dotm</Template>
  <TotalTime>0</TotalTime>
  <Pages>10</Pages>
  <Words>1254</Words>
  <Characters>7907</Characters>
  <Application>Microsoft Office Word</Application>
  <DocSecurity>4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Buchegger</dc:creator>
  <cp:keywords/>
  <dc:description/>
  <cp:lastModifiedBy>Dolenga Petra</cp:lastModifiedBy>
  <cp:revision>2</cp:revision>
  <cp:lastPrinted>2022-06-28T14:16:00Z</cp:lastPrinted>
  <dcterms:created xsi:type="dcterms:W3CDTF">2022-09-23T11:01:00Z</dcterms:created>
  <dcterms:modified xsi:type="dcterms:W3CDTF">2022-09-23T11:01:00Z</dcterms:modified>
</cp:coreProperties>
</file>