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05" w:rsidRDefault="00E4645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8pt;margin-top:-28.25pt;width:79.55pt;height:43.2pt;z-index:251665408;mso-position-horizontal-relative:text;mso-position-vertical-relative:text">
            <v:imagedata r:id="rId8" o:title="101_Interreg_Kommunikationsmittel_Einladung_Einzelteil_3"/>
          </v:shape>
        </w:pict>
      </w:r>
      <w:r>
        <w:rPr>
          <w:noProof/>
        </w:rPr>
        <w:pict>
          <v:shape id="_x0000_s1027" type="#_x0000_t75" style="position:absolute;margin-left:-70.6pt;margin-top:-84.8pt;width:120.35pt;height:123.15pt;z-index:251663360;mso-position-horizontal-relative:text;mso-position-vertical-relative:text">
            <v:imagedata r:id="rId9" o:title="101_Interreg_Kommunikationsmittel_Einladung_Einzelteil_2"/>
          </v:shape>
        </w:pict>
      </w:r>
      <w:r w:rsidR="003F6B05">
        <w:rPr>
          <w:rFonts w:ascii="Open Sans" w:hAnsi="Open Sans" w:cs="Open Sans"/>
          <w:noProof/>
          <w:color w:val="5AA8B4" w:themeColor="background1"/>
          <w:sz w:val="20"/>
          <w:szCs w:val="20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04181CD4" wp14:editId="2C16AE75">
            <wp:simplePos x="0" y="0"/>
            <wp:positionH relativeFrom="column">
              <wp:posOffset>-922655</wp:posOffset>
            </wp:positionH>
            <wp:positionV relativeFrom="paragraph">
              <wp:posOffset>-930275</wp:posOffset>
            </wp:positionV>
            <wp:extent cx="7588885" cy="1424940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26"/>
                    <a:stretch/>
                  </pic:blipFill>
                  <pic:spPr bwMode="auto">
                    <a:xfrm>
                      <a:off x="0" y="0"/>
                      <a:ext cx="7588885" cy="142494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B05" w:rsidRDefault="003F6B05"/>
    <w:p w:rsidR="003F6B05" w:rsidRDefault="003F6B05"/>
    <w:p w:rsidR="00AE2FD7" w:rsidRDefault="00AE2FD7" w:rsidP="0028163D">
      <w:pPr>
        <w:spacing w:after="0"/>
        <w:rPr>
          <w:rFonts w:ascii="Open Sans" w:hAnsi="Open Sans" w:cs="Open Sans"/>
          <w:b/>
          <w:bCs/>
          <w:color w:val="54AFC1"/>
          <w:sz w:val="38"/>
          <w:szCs w:val="40"/>
        </w:rPr>
      </w:pPr>
      <w:r w:rsidRPr="00AE2FD7">
        <w:rPr>
          <w:rFonts w:ascii="Open Sans" w:hAnsi="Open Sans" w:cs="Open Sans"/>
          <w:b/>
          <w:bCs/>
          <w:color w:val="54AFC1"/>
          <w:sz w:val="38"/>
          <w:szCs w:val="40"/>
        </w:rPr>
        <w:t xml:space="preserve">Projektskizze </w:t>
      </w:r>
    </w:p>
    <w:p w:rsidR="0028163D" w:rsidRPr="0028163D" w:rsidRDefault="00257729" w:rsidP="0028163D">
      <w:pPr>
        <w:spacing w:after="0"/>
        <w:rPr>
          <w:rFonts w:ascii="Open Sans" w:hAnsi="Open Sans" w:cs="Open Sans"/>
          <w:b/>
          <w:bCs/>
          <w:color w:val="54AFC1"/>
          <w:sz w:val="16"/>
          <w:szCs w:val="16"/>
        </w:rPr>
      </w:pPr>
      <w:r>
        <w:rPr>
          <w:rFonts w:ascii="Open Sans" w:hAnsi="Open Sans" w:cs="Open Sans"/>
          <w:b/>
          <w:bCs/>
          <w:color w:val="54AFC1"/>
          <w:sz w:val="16"/>
          <w:szCs w:val="16"/>
        </w:rPr>
        <w:t xml:space="preserve">Version </w:t>
      </w:r>
      <w:r w:rsidR="008E6BA3">
        <w:rPr>
          <w:rFonts w:ascii="Open Sans" w:hAnsi="Open Sans" w:cs="Open Sans"/>
          <w:b/>
          <w:bCs/>
          <w:color w:val="54AFC1"/>
          <w:sz w:val="16"/>
          <w:szCs w:val="16"/>
        </w:rPr>
        <w:t>3</w:t>
      </w:r>
    </w:p>
    <w:p w:rsidR="0028163D" w:rsidRPr="0028163D" w:rsidRDefault="0028163D" w:rsidP="0028163D">
      <w:pPr>
        <w:spacing w:after="0"/>
        <w:rPr>
          <w:rFonts w:ascii="Open Sans" w:hAnsi="Open Sans" w:cs="Open Sans"/>
          <w:b/>
          <w:bCs/>
          <w:color w:val="54AFC1"/>
          <w:sz w:val="16"/>
          <w:szCs w:val="16"/>
        </w:rPr>
      </w:pPr>
      <w:r w:rsidRPr="0028163D">
        <w:rPr>
          <w:rFonts w:ascii="Open Sans" w:hAnsi="Open Sans" w:cs="Open Sans"/>
          <w:b/>
          <w:bCs/>
          <w:color w:val="54AFC1"/>
          <w:sz w:val="16"/>
          <w:szCs w:val="16"/>
        </w:rPr>
        <w:t xml:space="preserve">Stand </w:t>
      </w:r>
      <w:r w:rsidR="008E6BA3">
        <w:rPr>
          <w:rFonts w:ascii="Open Sans" w:hAnsi="Open Sans" w:cs="Open Sans"/>
          <w:b/>
          <w:bCs/>
          <w:color w:val="54AFC1"/>
          <w:sz w:val="16"/>
          <w:szCs w:val="16"/>
        </w:rPr>
        <w:t>2</w:t>
      </w:r>
      <w:r w:rsidR="0043686C">
        <w:rPr>
          <w:rFonts w:ascii="Open Sans" w:hAnsi="Open Sans" w:cs="Open Sans"/>
          <w:b/>
          <w:bCs/>
          <w:color w:val="54AFC1"/>
          <w:sz w:val="16"/>
          <w:szCs w:val="16"/>
        </w:rPr>
        <w:t>4</w:t>
      </w:r>
      <w:r w:rsidR="008E6BA3">
        <w:rPr>
          <w:rFonts w:ascii="Open Sans" w:hAnsi="Open Sans" w:cs="Open Sans"/>
          <w:b/>
          <w:bCs/>
          <w:color w:val="54AFC1"/>
          <w:sz w:val="16"/>
          <w:szCs w:val="16"/>
        </w:rPr>
        <w:t>.03.2022</w:t>
      </w:r>
    </w:p>
    <w:p w:rsidR="00AE2FD7" w:rsidRPr="00AE2FD7" w:rsidRDefault="00AE2FD7" w:rsidP="00AE2FD7">
      <w:pPr>
        <w:rPr>
          <w:rFonts w:ascii="Open Sans" w:hAnsi="Open Sans" w:cs="Open Sans"/>
          <w:sz w:val="20"/>
          <w:szCs w:val="20"/>
          <w:lang w:val="en-US"/>
        </w:rPr>
      </w:pPr>
    </w:p>
    <w:p w:rsidR="00AE2FD7" w:rsidRPr="00AE2FD7" w:rsidRDefault="00AE2FD7" w:rsidP="00AE2FD7">
      <w:pPr>
        <w:rPr>
          <w:rFonts w:ascii="Open Sans" w:hAnsi="Open Sans" w:cs="Open Sans"/>
          <w:b/>
          <w:color w:val="5AA8B4" w:themeColor="background1"/>
          <w:sz w:val="24"/>
          <w:szCs w:val="24"/>
          <w:lang w:val="en-US"/>
        </w:rPr>
      </w:pPr>
      <w:r w:rsidRPr="00AE2FD7">
        <w:rPr>
          <w:rFonts w:ascii="Open Sans" w:hAnsi="Open Sans" w:cs="Open Sans"/>
          <w:b/>
          <w:color w:val="5AA8B4" w:themeColor="background1"/>
          <w:sz w:val="24"/>
          <w:szCs w:val="24"/>
          <w:lang w:val="en-US"/>
        </w:rPr>
        <w:t>1 Projektbeschreibung</w:t>
      </w:r>
    </w:p>
    <w:p w:rsidR="00AE2FD7" w:rsidRPr="00AE2FD7" w:rsidRDefault="00AE2FD7" w:rsidP="004B6977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:rsidR="00AE2FD7" w:rsidRPr="00AB7F56" w:rsidRDefault="00AE2FD7" w:rsidP="001E162F">
      <w:pPr>
        <w:spacing w:after="120"/>
        <w:rPr>
          <w:rFonts w:ascii="Open Sans" w:hAnsi="Open Sans" w:cs="Open Sans"/>
          <w:sz w:val="20"/>
          <w:szCs w:val="20"/>
          <w:lang w:val="en-US"/>
        </w:rPr>
      </w:pPr>
      <w:r w:rsidRPr="00AB7F56">
        <w:rPr>
          <w:rFonts w:ascii="Open Sans" w:hAnsi="Open Sans" w:cs="Open Sans"/>
          <w:sz w:val="20"/>
          <w:szCs w:val="20"/>
          <w:lang w:val="en-US"/>
        </w:rPr>
        <w:t>Projekttitel</w:t>
      </w:r>
      <w:r w:rsidR="00384553" w:rsidRPr="00384553">
        <w:rPr>
          <w:rFonts w:ascii="Open Sans" w:hAnsi="Open Sans" w:cs="Open Sans"/>
          <w:color w:val="FF0000"/>
          <w:sz w:val="20"/>
          <w:szCs w:val="20"/>
          <w:lang w:val="en-US"/>
        </w:rPr>
        <w:t>*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AE2FD7" w:rsidRPr="00AE2FD7" w:rsidTr="00AB7F56">
        <w:tc>
          <w:tcPr>
            <w:tcW w:w="9062" w:type="dxa"/>
            <w:shd w:val="clear" w:color="auto" w:fill="F2F2F2" w:themeFill="accent3" w:themeFillShade="F2"/>
          </w:tcPr>
          <w:p w:rsidR="00AE2FD7" w:rsidRPr="00AE2FD7" w:rsidRDefault="00AE2FD7" w:rsidP="00AE2FD7">
            <w:pPr>
              <w:spacing w:before="120"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AE2FD7" w:rsidRPr="00AE2FD7" w:rsidRDefault="00AE2FD7" w:rsidP="004B6977">
      <w:pPr>
        <w:spacing w:after="120" w:line="240" w:lineRule="auto"/>
        <w:rPr>
          <w:rFonts w:ascii="Open Sans" w:hAnsi="Open Sans" w:cs="Open Sans"/>
          <w:sz w:val="20"/>
          <w:szCs w:val="20"/>
          <w:lang w:val="en-US"/>
        </w:rPr>
      </w:pPr>
    </w:p>
    <w:p w:rsidR="00AE2FD7" w:rsidRPr="00AB7F56" w:rsidRDefault="00AE2FD7" w:rsidP="001E162F">
      <w:pPr>
        <w:spacing w:after="120"/>
        <w:rPr>
          <w:rFonts w:ascii="Open Sans" w:hAnsi="Open Sans" w:cs="Open Sans"/>
          <w:sz w:val="20"/>
          <w:szCs w:val="20"/>
          <w:lang w:val="en-US"/>
        </w:rPr>
      </w:pPr>
      <w:r w:rsidRPr="00AB7F56">
        <w:rPr>
          <w:rFonts w:ascii="Open Sans" w:hAnsi="Open Sans" w:cs="Open Sans"/>
          <w:sz w:val="20"/>
          <w:szCs w:val="20"/>
          <w:lang w:val="en-US"/>
        </w:rPr>
        <w:t>Beschreibung der geplanten Projektinhalte</w:t>
      </w:r>
      <w:r w:rsidR="008E6BA3">
        <w:rPr>
          <w:rFonts w:ascii="Open Sans" w:hAnsi="Open Sans" w:cs="Open Sans"/>
          <w:sz w:val="20"/>
          <w:szCs w:val="20"/>
          <w:lang w:val="en-US"/>
        </w:rPr>
        <w:t xml:space="preserve"> sowie die Rolle der Projektpartner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26"/>
      </w:tblGrid>
      <w:tr w:rsidR="00AE2FD7" w:rsidRPr="00AE2FD7" w:rsidTr="00AB7F56">
        <w:tc>
          <w:tcPr>
            <w:tcW w:w="9026" w:type="dxa"/>
            <w:shd w:val="clear" w:color="auto" w:fill="F2F2F2" w:themeFill="accent3" w:themeFillShade="F2"/>
          </w:tcPr>
          <w:p w:rsidR="00AE2FD7" w:rsidRPr="00515F7B" w:rsidRDefault="00515F7B" w:rsidP="0019116A">
            <w:pPr>
              <w:spacing w:before="120"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 xml:space="preserve">[Max. </w:t>
            </w:r>
            <w:r w:rsidR="008E6BA3">
              <w:rPr>
                <w:rFonts w:ascii="Open Sans" w:hAnsi="Open Sans" w:cs="Open Sans"/>
                <w:i/>
                <w:sz w:val="16"/>
                <w:szCs w:val="16"/>
              </w:rPr>
              <w:t>20</w:t>
            </w: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>00 Zeichen]</w:t>
            </w:r>
          </w:p>
          <w:p w:rsidR="003709F1" w:rsidRPr="00515F7B" w:rsidRDefault="003709F1" w:rsidP="0019116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9116A" w:rsidRPr="00515F7B" w:rsidRDefault="0019116A" w:rsidP="004B6977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AE2FD7" w:rsidRPr="00515F7B" w:rsidRDefault="00AE2FD7" w:rsidP="001E162F">
      <w:pPr>
        <w:spacing w:after="120"/>
        <w:rPr>
          <w:rFonts w:ascii="Open Sans" w:hAnsi="Open Sans" w:cs="Open Sans"/>
          <w:sz w:val="20"/>
          <w:szCs w:val="20"/>
        </w:rPr>
      </w:pPr>
      <w:r w:rsidRPr="00515F7B">
        <w:rPr>
          <w:rFonts w:ascii="Open Sans" w:hAnsi="Open Sans" w:cs="Open Sans"/>
          <w:sz w:val="20"/>
          <w:szCs w:val="20"/>
        </w:rPr>
        <w:t>Erwartete Ziele des Projektes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AE2FD7" w:rsidRPr="00AE2FD7" w:rsidTr="00AB7F56">
        <w:tc>
          <w:tcPr>
            <w:tcW w:w="9062" w:type="dxa"/>
            <w:shd w:val="clear" w:color="auto" w:fill="F2F2F2" w:themeFill="accent3" w:themeFillShade="F2"/>
          </w:tcPr>
          <w:p w:rsidR="00515F7B" w:rsidRPr="00515F7B" w:rsidRDefault="00515F7B" w:rsidP="00515F7B">
            <w:pPr>
              <w:spacing w:before="120"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 xml:space="preserve">[Max. </w:t>
            </w:r>
            <w:r w:rsidR="008E6BA3">
              <w:rPr>
                <w:rFonts w:ascii="Open Sans" w:hAnsi="Open Sans" w:cs="Open Sans"/>
                <w:i/>
                <w:sz w:val="16"/>
                <w:szCs w:val="16"/>
              </w:rPr>
              <w:t>20</w:t>
            </w: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>00 Zeichen]</w:t>
            </w:r>
          </w:p>
          <w:p w:rsidR="003709F1" w:rsidRPr="00515F7B" w:rsidRDefault="003709F1" w:rsidP="0019116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9116A" w:rsidRPr="00515F7B" w:rsidRDefault="0019116A" w:rsidP="00AE2FD7">
      <w:pPr>
        <w:rPr>
          <w:rFonts w:ascii="Open Sans" w:hAnsi="Open Sans" w:cs="Open Sans"/>
          <w:sz w:val="20"/>
          <w:szCs w:val="20"/>
        </w:rPr>
      </w:pPr>
    </w:p>
    <w:p w:rsidR="00AE2FD7" w:rsidRPr="00515F7B" w:rsidRDefault="00AE2FD7" w:rsidP="001E162F">
      <w:pPr>
        <w:spacing w:after="120"/>
        <w:rPr>
          <w:rFonts w:ascii="Open Sans" w:hAnsi="Open Sans" w:cs="Open Sans"/>
          <w:sz w:val="20"/>
          <w:szCs w:val="20"/>
        </w:rPr>
      </w:pPr>
      <w:r w:rsidRPr="00515F7B">
        <w:rPr>
          <w:rFonts w:ascii="Open Sans" w:hAnsi="Open Sans" w:cs="Open Sans"/>
          <w:sz w:val="20"/>
          <w:szCs w:val="20"/>
        </w:rPr>
        <w:t>Mehrwert durch grenzüberschreitenden Ansatz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AE2FD7" w:rsidRPr="00AE2FD7" w:rsidTr="00AB7F56">
        <w:tc>
          <w:tcPr>
            <w:tcW w:w="9062" w:type="dxa"/>
            <w:shd w:val="clear" w:color="auto" w:fill="F2F2F2" w:themeFill="accent3" w:themeFillShade="F2"/>
          </w:tcPr>
          <w:p w:rsidR="00515F7B" w:rsidRPr="00515F7B" w:rsidRDefault="00515F7B" w:rsidP="00515F7B">
            <w:pPr>
              <w:spacing w:before="120"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 xml:space="preserve">[Max. </w:t>
            </w:r>
            <w:r w:rsidR="008E6BA3">
              <w:rPr>
                <w:rFonts w:ascii="Open Sans" w:hAnsi="Open Sans" w:cs="Open Sans"/>
                <w:i/>
                <w:sz w:val="16"/>
                <w:szCs w:val="16"/>
              </w:rPr>
              <w:t>20</w:t>
            </w:r>
            <w:r w:rsidRPr="00515F7B">
              <w:rPr>
                <w:rFonts w:ascii="Open Sans" w:hAnsi="Open Sans" w:cs="Open Sans"/>
                <w:i/>
                <w:sz w:val="16"/>
                <w:szCs w:val="16"/>
              </w:rPr>
              <w:t>00 Zeichen]</w:t>
            </w:r>
          </w:p>
          <w:p w:rsidR="003709F1" w:rsidRPr="00515F7B" w:rsidRDefault="003709F1" w:rsidP="00AE2F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E2FD7" w:rsidRPr="004B6977" w:rsidRDefault="00AE2FD7" w:rsidP="00AE2FD7">
      <w:pPr>
        <w:rPr>
          <w:rFonts w:ascii="Open Sans" w:hAnsi="Open Sans" w:cs="Open Sans"/>
          <w:sz w:val="20"/>
          <w:szCs w:val="20"/>
          <w:lang w:val="en-US"/>
        </w:rPr>
      </w:pPr>
    </w:p>
    <w:p w:rsidR="00931525" w:rsidRDefault="00AE2FD7" w:rsidP="001E162F">
      <w:pPr>
        <w:spacing w:after="120"/>
        <w:rPr>
          <w:rFonts w:ascii="Open Sans" w:hAnsi="Open Sans" w:cs="Open Sans"/>
          <w:sz w:val="20"/>
          <w:szCs w:val="20"/>
        </w:rPr>
      </w:pPr>
      <w:r w:rsidRPr="0019116A">
        <w:rPr>
          <w:rFonts w:ascii="Open Sans" w:hAnsi="Open Sans" w:cs="Open Sans"/>
          <w:sz w:val="20"/>
          <w:szCs w:val="20"/>
        </w:rPr>
        <w:t>Wirkungsbereich des Projektes</w:t>
      </w:r>
      <w:r w:rsidR="00415521">
        <w:rPr>
          <w:rFonts w:ascii="Open Sans" w:hAnsi="Open Sans" w:cs="Open Sans"/>
          <w:sz w:val="20"/>
          <w:szCs w:val="20"/>
        </w:rPr>
        <w:t>( NUTS 2 Regionen im Programmraum)</w:t>
      </w:r>
    </w:p>
    <w:p w:rsidR="00931525" w:rsidRDefault="00931525" w:rsidP="001E162F">
      <w:pPr>
        <w:spacing w:after="0" w:line="240" w:lineRule="auto"/>
        <w:rPr>
          <w:rFonts w:ascii="Open Sans" w:hAnsi="Open Sans" w:cs="Open Sans"/>
          <w:sz w:val="20"/>
          <w:szCs w:val="20"/>
        </w:rPr>
        <w:sectPr w:rsidR="00931525" w:rsidSect="00AE2FD7">
          <w:footerReference w:type="defaul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43686C">
        <w:rPr>
          <w:rFonts w:ascii="Open Sans" w:hAnsi="Open Sans" w:cs="Open Sans"/>
          <w:sz w:val="18"/>
          <w:szCs w:val="18"/>
        </w:rPr>
        <w:t>Oberösterreich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43686C">
        <w:rPr>
          <w:rFonts w:ascii="Open Sans" w:hAnsi="Open Sans" w:cs="Open Sans"/>
          <w:sz w:val="18"/>
          <w:szCs w:val="18"/>
        </w:rPr>
        <w:t>Salzburg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43686C">
        <w:rPr>
          <w:rFonts w:ascii="Open Sans" w:hAnsi="Open Sans" w:cs="Open Sans"/>
          <w:sz w:val="18"/>
          <w:szCs w:val="18"/>
        </w:rPr>
        <w:t>Tirol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43686C">
        <w:rPr>
          <w:rFonts w:ascii="Open Sans" w:hAnsi="Open Sans" w:cs="Open Sans"/>
          <w:sz w:val="18"/>
          <w:szCs w:val="18"/>
        </w:rPr>
        <w:t>Vorarlberg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177298">
        <w:rPr>
          <w:rFonts w:ascii="Open Sans" w:hAnsi="Open Sans" w:cs="Open Sans"/>
          <w:sz w:val="18"/>
          <w:szCs w:val="18"/>
        </w:rPr>
        <w:t>Schwaben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50226C">
        <w:rPr>
          <w:rFonts w:ascii="Open Sans" w:hAnsi="Open Sans" w:cs="Open Sans"/>
          <w:sz w:val="18"/>
          <w:szCs w:val="18"/>
        </w:rPr>
        <w:t>Ober</w:t>
      </w:r>
      <w:r w:rsidR="00177298">
        <w:rPr>
          <w:rFonts w:ascii="Open Sans" w:hAnsi="Open Sans" w:cs="Open Sans"/>
          <w:sz w:val="18"/>
          <w:szCs w:val="18"/>
        </w:rPr>
        <w:t>bayern</w:t>
      </w:r>
    </w:p>
    <w:p w:rsidR="00AE2FD7" w:rsidRPr="004B6977" w:rsidRDefault="00AE2FD7" w:rsidP="0019116A">
      <w:pPr>
        <w:spacing w:after="120"/>
        <w:rPr>
          <w:rFonts w:ascii="Open Sans" w:hAnsi="Open Sans" w:cs="Open Sans"/>
          <w:sz w:val="18"/>
          <w:szCs w:val="18"/>
        </w:rPr>
      </w:pPr>
      <w:r w:rsidRPr="004B6977">
        <w:rPr>
          <w:rFonts w:ascii="Open Sans" w:hAnsi="Open Sans" w:cs="Open Sans"/>
          <w:sz w:val="18"/>
          <w:szCs w:val="18"/>
        </w:rPr>
        <w:t xml:space="preserve">□ </w:t>
      </w:r>
      <w:r w:rsidR="0050226C">
        <w:rPr>
          <w:rFonts w:ascii="Open Sans" w:hAnsi="Open Sans" w:cs="Open Sans"/>
          <w:sz w:val="18"/>
          <w:szCs w:val="18"/>
        </w:rPr>
        <w:t>Nieder</w:t>
      </w:r>
      <w:r w:rsidR="00177298">
        <w:rPr>
          <w:rFonts w:ascii="Open Sans" w:hAnsi="Open Sans" w:cs="Open Sans"/>
          <w:sz w:val="18"/>
          <w:szCs w:val="18"/>
        </w:rPr>
        <w:t>bayern</w:t>
      </w:r>
    </w:p>
    <w:p w:rsidR="0019116A" w:rsidRPr="0043686C" w:rsidRDefault="0019116A" w:rsidP="0019116A">
      <w:pPr>
        <w:spacing w:after="120"/>
        <w:rPr>
          <w:rFonts w:ascii="Open Sans" w:hAnsi="Open Sans" w:cs="Open Sans"/>
          <w:sz w:val="18"/>
          <w:szCs w:val="18"/>
        </w:rPr>
        <w:sectPr w:rsidR="0019116A" w:rsidRPr="0043686C" w:rsidSect="0028163D">
          <w:type w:val="continuous"/>
          <w:pgSz w:w="11906" w:h="16838"/>
          <w:pgMar w:top="1417" w:right="1417" w:bottom="1134" w:left="1417" w:header="708" w:footer="708" w:gutter="0"/>
          <w:cols w:num="2" w:space="708"/>
          <w:titlePg/>
          <w:docGrid w:linePitch="360"/>
        </w:sectPr>
      </w:pPr>
    </w:p>
    <w:p w:rsidR="00AE2FD7" w:rsidRPr="001E162F" w:rsidRDefault="00AE2FD7" w:rsidP="0019116A">
      <w:pPr>
        <w:spacing w:after="120"/>
        <w:rPr>
          <w:rFonts w:ascii="Open Sans" w:hAnsi="Open Sans" w:cs="Open Sans"/>
          <w:sz w:val="20"/>
          <w:szCs w:val="20"/>
        </w:rPr>
      </w:pPr>
    </w:p>
    <w:p w:rsidR="00AE2FD7" w:rsidRPr="001E162F" w:rsidRDefault="00AE2FD7" w:rsidP="00AE2FD7">
      <w:pPr>
        <w:rPr>
          <w:rFonts w:ascii="Open Sans" w:hAnsi="Open Sans" w:cs="Open Sans"/>
          <w:sz w:val="20"/>
          <w:szCs w:val="20"/>
        </w:rPr>
        <w:sectPr w:rsidR="00AE2FD7" w:rsidRPr="001E162F" w:rsidSect="0093152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E2FD7" w:rsidRPr="0019116A" w:rsidRDefault="00AE2FD7" w:rsidP="001E162F">
      <w:pPr>
        <w:spacing w:after="120"/>
        <w:rPr>
          <w:rFonts w:ascii="Open Sans" w:hAnsi="Open Sans" w:cs="Open Sans"/>
          <w:sz w:val="20"/>
          <w:szCs w:val="20"/>
        </w:rPr>
      </w:pPr>
      <w:r w:rsidRPr="0019116A">
        <w:rPr>
          <w:rFonts w:ascii="Open Sans" w:hAnsi="Open Sans" w:cs="Open Sans"/>
          <w:sz w:val="20"/>
          <w:szCs w:val="20"/>
        </w:rPr>
        <w:t>Geplanter Durchführungszeitraum</w:t>
      </w:r>
      <w:r w:rsidR="001E162F">
        <w:rPr>
          <w:rFonts w:ascii="Open Sans" w:hAnsi="Open Sans" w:cs="Open Sans"/>
          <w:sz w:val="20"/>
          <w:szCs w:val="20"/>
        </w:rPr>
        <w:t>:</w:t>
      </w:r>
      <w:r w:rsidR="00DD7744" w:rsidRPr="00384553">
        <w:rPr>
          <w:rFonts w:ascii="Open Sans" w:hAnsi="Open Sans" w:cs="Open Sans"/>
          <w:color w:val="FF0000"/>
          <w:sz w:val="20"/>
          <w:szCs w:val="20"/>
          <w:lang w:val="en-US"/>
        </w:rPr>
        <w:t>*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</w:tblGrid>
      <w:tr w:rsidR="003709F1" w:rsidTr="00AB7F56">
        <w:tc>
          <w:tcPr>
            <w:tcW w:w="993" w:type="dxa"/>
          </w:tcPr>
          <w:p w:rsidR="003709F1" w:rsidRDefault="003709F1" w:rsidP="003709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von</w:t>
            </w:r>
          </w:p>
        </w:tc>
        <w:tc>
          <w:tcPr>
            <w:tcW w:w="1984" w:type="dxa"/>
            <w:shd w:val="clear" w:color="auto" w:fill="F2F2F2" w:themeFill="accent3" w:themeFillShade="F2"/>
          </w:tcPr>
          <w:p w:rsidR="003709F1" w:rsidRDefault="003709F1" w:rsidP="003709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TT.MM.JJJJ</w:t>
            </w:r>
          </w:p>
        </w:tc>
      </w:tr>
      <w:tr w:rsidR="003709F1" w:rsidTr="003709F1">
        <w:tc>
          <w:tcPr>
            <w:tcW w:w="993" w:type="dxa"/>
          </w:tcPr>
          <w:p w:rsidR="003709F1" w:rsidRPr="003709F1" w:rsidRDefault="003709F1" w:rsidP="003709F1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984" w:type="dxa"/>
          </w:tcPr>
          <w:p w:rsidR="003709F1" w:rsidRPr="003709F1" w:rsidRDefault="003709F1" w:rsidP="003709F1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709F1" w:rsidTr="00AB7F56">
        <w:tc>
          <w:tcPr>
            <w:tcW w:w="993" w:type="dxa"/>
          </w:tcPr>
          <w:p w:rsidR="003709F1" w:rsidRDefault="003709F1" w:rsidP="003709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bis</w:t>
            </w:r>
          </w:p>
        </w:tc>
        <w:tc>
          <w:tcPr>
            <w:tcW w:w="1984" w:type="dxa"/>
            <w:shd w:val="clear" w:color="auto" w:fill="F2F2F2" w:themeFill="accent3" w:themeFillShade="F2"/>
          </w:tcPr>
          <w:p w:rsidR="003709F1" w:rsidRDefault="003709F1" w:rsidP="003709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TT.MM.JJJJ</w:t>
            </w:r>
          </w:p>
        </w:tc>
      </w:tr>
    </w:tbl>
    <w:p w:rsidR="003709F1" w:rsidRDefault="003709F1" w:rsidP="0019116A">
      <w:pPr>
        <w:rPr>
          <w:rFonts w:ascii="Open Sans" w:hAnsi="Open Sans" w:cs="Open Sans"/>
          <w:sz w:val="20"/>
          <w:szCs w:val="20"/>
        </w:rPr>
      </w:pPr>
    </w:p>
    <w:p w:rsidR="00AE2FD7" w:rsidRPr="0019116A" w:rsidRDefault="00AE2FD7" w:rsidP="00AE2FD7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  <w:r w:rsidRPr="0019116A">
        <w:rPr>
          <w:rFonts w:ascii="Open Sans" w:hAnsi="Open Sans" w:cs="Open Sans"/>
          <w:b/>
          <w:color w:val="5AA8B4" w:themeColor="background1"/>
          <w:sz w:val="24"/>
          <w:szCs w:val="24"/>
        </w:rPr>
        <w:t>2 Projektteilnehmer</w:t>
      </w:r>
    </w:p>
    <w:p w:rsidR="00AE2FD7" w:rsidRPr="004B6977" w:rsidRDefault="00AE2FD7" w:rsidP="001E162F">
      <w:pPr>
        <w:spacing w:after="120"/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4B6977">
        <w:rPr>
          <w:rFonts w:ascii="Open Sans" w:hAnsi="Open Sans" w:cs="Open Sans"/>
          <w:b/>
          <w:color w:val="5AA8B4" w:themeColor="background1"/>
          <w:sz w:val="20"/>
          <w:szCs w:val="20"/>
        </w:rPr>
        <w:t>Leadpartner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09F1" w:rsidTr="001E162F">
        <w:tc>
          <w:tcPr>
            <w:tcW w:w="4531" w:type="dxa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Name der </w:t>
            </w:r>
            <w:r w:rsidR="001E162F">
              <w:rPr>
                <w:rFonts w:ascii="Open Sans" w:hAnsi="Open Sans" w:cs="Open Sans"/>
                <w:sz w:val="20"/>
                <w:szCs w:val="20"/>
              </w:rPr>
              <w:t>Organisation (Leadpartner)</w:t>
            </w:r>
            <w:r w:rsidR="00384553">
              <w:rPr>
                <w:rFonts w:ascii="Open Sans" w:hAnsi="Open Sans" w:cs="Open Sans"/>
                <w:sz w:val="20"/>
                <w:szCs w:val="20"/>
              </w:rPr>
              <w:t>:</w:t>
            </w:r>
            <w:r w:rsidR="00384553" w:rsidRPr="0038455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09F1" w:rsidTr="003709F1">
        <w:tc>
          <w:tcPr>
            <w:tcW w:w="4531" w:type="dxa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709F1" w:rsidTr="00AB7F56">
        <w:tc>
          <w:tcPr>
            <w:tcW w:w="4531" w:type="dxa"/>
          </w:tcPr>
          <w:p w:rsidR="003709F1" w:rsidRPr="003709F1" w:rsidRDefault="001E162F" w:rsidP="0093152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Anschrift der Organisation</w:t>
            </w:r>
            <w:r w:rsidR="00384553">
              <w:rPr>
                <w:rFonts w:ascii="Open Sans" w:hAnsi="Open Sans" w:cs="Open Sans"/>
                <w:sz w:val="20"/>
                <w:szCs w:val="20"/>
              </w:rPr>
              <w:t>:</w:t>
            </w:r>
            <w:r w:rsidR="00384553" w:rsidRPr="00384553"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09F1" w:rsidTr="003709F1">
        <w:tc>
          <w:tcPr>
            <w:tcW w:w="4531" w:type="dxa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709F1" w:rsidTr="00AB7F56">
        <w:tc>
          <w:tcPr>
            <w:tcW w:w="4531" w:type="dxa"/>
          </w:tcPr>
          <w:p w:rsidR="003709F1" w:rsidRPr="003709F1" w:rsidRDefault="001E162F" w:rsidP="0093152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Ansprechpartner:</w:t>
            </w:r>
            <w:r w:rsidR="00384553" w:rsidRPr="00384553"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09F1" w:rsidTr="003709F1">
        <w:tc>
          <w:tcPr>
            <w:tcW w:w="4531" w:type="dxa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709F1" w:rsidTr="00AB7F56">
        <w:tc>
          <w:tcPr>
            <w:tcW w:w="4531" w:type="dxa"/>
          </w:tcPr>
          <w:p w:rsidR="003709F1" w:rsidRPr="003709F1" w:rsidRDefault="001E162F" w:rsidP="0093152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Telefon</w:t>
            </w:r>
            <w:r w:rsidR="00257729">
              <w:rPr>
                <w:rFonts w:ascii="Open Sans" w:hAnsi="Open Sans" w:cs="Open Sans"/>
                <w:sz w:val="20"/>
                <w:szCs w:val="20"/>
                <w:lang w:val="en-US"/>
              </w:rPr>
              <w:t>nummer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  <w:r w:rsidR="00384553" w:rsidRPr="00384553"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09F1" w:rsidTr="003709F1">
        <w:tc>
          <w:tcPr>
            <w:tcW w:w="4531" w:type="dxa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3709F1" w:rsidRPr="003709F1" w:rsidRDefault="003709F1" w:rsidP="004B6977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709F1" w:rsidTr="00AB7F56">
        <w:tc>
          <w:tcPr>
            <w:tcW w:w="4531" w:type="dxa"/>
          </w:tcPr>
          <w:p w:rsidR="003709F1" w:rsidRPr="003709F1" w:rsidRDefault="001E162F" w:rsidP="00931525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E-Mail</w:t>
            </w:r>
            <w:r w:rsidR="00257729">
              <w:rPr>
                <w:rFonts w:ascii="Open Sans" w:hAnsi="Open Sans" w:cs="Open Sans"/>
                <w:sz w:val="20"/>
                <w:szCs w:val="20"/>
                <w:lang w:val="en-US"/>
              </w:rPr>
              <w:t>-Adresse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  <w:r w:rsidR="00257729" w:rsidRPr="00384553"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3709F1" w:rsidRDefault="003709F1" w:rsidP="004B697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31525" w:rsidRDefault="00931525" w:rsidP="004B6977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AE2FD7" w:rsidRDefault="00AE2FD7" w:rsidP="001E162F">
      <w:pPr>
        <w:spacing w:after="120"/>
        <w:rPr>
          <w:rFonts w:ascii="Open Sans" w:hAnsi="Open Sans" w:cs="Open Sans"/>
          <w:sz w:val="20"/>
          <w:szCs w:val="20"/>
        </w:rPr>
      </w:pPr>
      <w:r w:rsidRPr="003709F1">
        <w:rPr>
          <w:rFonts w:ascii="Open Sans" w:hAnsi="Open Sans" w:cs="Open Sans"/>
          <w:sz w:val="20"/>
          <w:szCs w:val="20"/>
        </w:rPr>
        <w:t>Zuordnung des Leadpartners</w:t>
      </w:r>
      <w:r w:rsidR="001E162F">
        <w:rPr>
          <w:rFonts w:ascii="Open Sans" w:hAnsi="Open Sans" w:cs="Open Sans"/>
          <w:sz w:val="20"/>
          <w:szCs w:val="20"/>
        </w:rPr>
        <w:t>:</w:t>
      </w:r>
      <w:r w:rsidR="00257729" w:rsidRPr="00384553">
        <w:rPr>
          <w:rFonts w:ascii="Open Sans" w:hAnsi="Open Sans" w:cs="Open Sans"/>
          <w:color w:val="FF0000"/>
          <w:sz w:val="20"/>
          <w:szCs w:val="20"/>
          <w:lang w:val="en-US"/>
        </w:rPr>
        <w:t>*</w:t>
      </w:r>
    </w:p>
    <w:p w:rsidR="001E162F" w:rsidRDefault="001E162F" w:rsidP="00AE2FD7">
      <w:pPr>
        <w:rPr>
          <w:rFonts w:ascii="Open Sans" w:hAnsi="Open Sans" w:cs="Open Sans"/>
          <w:sz w:val="20"/>
          <w:szCs w:val="20"/>
        </w:rPr>
        <w:sectPr w:rsidR="001E162F" w:rsidSect="001E162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OÖ</w:t>
      </w: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Salzburg</w:t>
      </w: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Tirol</w:t>
      </w: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Vorarlberg</w:t>
      </w: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Schwaben</w:t>
      </w:r>
    </w:p>
    <w:p w:rsidR="00931525" w:rsidRPr="00AB7F56" w:rsidRDefault="00931525" w:rsidP="00AE2FD7">
      <w:pPr>
        <w:rPr>
          <w:rFonts w:ascii="Open Sans" w:hAnsi="Open Sans" w:cs="Open Sans"/>
          <w:sz w:val="20"/>
          <w:szCs w:val="20"/>
        </w:rPr>
      </w:pP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Oberbayern</w:t>
      </w:r>
    </w:p>
    <w:p w:rsidR="00AE2FD7" w:rsidRPr="00AB7F56" w:rsidRDefault="00AE2FD7" w:rsidP="00AE2FD7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Niederbayern</w:t>
      </w:r>
    </w:p>
    <w:p w:rsidR="00AE2FD7" w:rsidRPr="003709F1" w:rsidRDefault="00AE2FD7" w:rsidP="00AE2FD7">
      <w:pPr>
        <w:rPr>
          <w:rFonts w:ascii="Open Sans" w:hAnsi="Open Sans" w:cs="Open Sans"/>
          <w:sz w:val="20"/>
          <w:szCs w:val="20"/>
        </w:rPr>
        <w:sectPr w:rsidR="00AE2FD7" w:rsidRPr="003709F1" w:rsidSect="00931525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:rsidR="00931525" w:rsidRDefault="00931525" w:rsidP="00AE2FD7">
      <w:pPr>
        <w:rPr>
          <w:rFonts w:ascii="Open Sans" w:hAnsi="Open Sans" w:cs="Open Sans"/>
          <w:sz w:val="20"/>
          <w:szCs w:val="20"/>
        </w:rPr>
        <w:sectPr w:rsidR="00931525" w:rsidSect="00F726A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31525" w:rsidRDefault="00931525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</w:p>
    <w:p w:rsidR="00AE2FD7" w:rsidRPr="004B6977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4B6977">
        <w:rPr>
          <w:rFonts w:ascii="Open Sans" w:hAnsi="Open Sans" w:cs="Open Sans"/>
          <w:b/>
          <w:color w:val="5AA8B4" w:themeColor="background1"/>
          <w:sz w:val="20"/>
          <w:szCs w:val="20"/>
        </w:rPr>
        <w:t>Projektpartner</w:t>
      </w:r>
      <w:r w:rsidR="00931525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 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1525" w:rsidTr="00AB7F56">
        <w:tc>
          <w:tcPr>
            <w:tcW w:w="4531" w:type="dxa"/>
          </w:tcPr>
          <w:p w:rsidR="00931525" w:rsidRPr="003709F1" w:rsidRDefault="00931525" w:rsidP="0093152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Name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Projektpartner 2)</w:t>
            </w:r>
            <w:r w:rsidR="001E162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1525" w:rsidTr="006032B5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31525" w:rsidTr="00AB7F56">
        <w:tc>
          <w:tcPr>
            <w:tcW w:w="4531" w:type="dxa"/>
          </w:tcPr>
          <w:p w:rsidR="00931525" w:rsidRPr="003709F1" w:rsidRDefault="00931525" w:rsidP="0093152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Anschrift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inkl. Kontaktdaten)</w:t>
            </w:r>
            <w:r w:rsidR="001E162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31525" w:rsidRPr="00931525" w:rsidRDefault="00931525" w:rsidP="001E162F">
      <w:pPr>
        <w:spacing w:after="120"/>
        <w:rPr>
          <w:rFonts w:ascii="Open Sans" w:hAnsi="Open Sans" w:cs="Open Sans"/>
          <w:sz w:val="20"/>
          <w:szCs w:val="20"/>
        </w:rPr>
      </w:pPr>
    </w:p>
    <w:p w:rsidR="00931525" w:rsidRPr="00931525" w:rsidRDefault="00931525" w:rsidP="00931525">
      <w:pPr>
        <w:rPr>
          <w:rFonts w:ascii="Open Sans" w:hAnsi="Open Sans" w:cs="Open Sans"/>
          <w:sz w:val="20"/>
          <w:szCs w:val="20"/>
        </w:rPr>
      </w:pPr>
      <w:r w:rsidRPr="00931525">
        <w:rPr>
          <w:rFonts w:ascii="Open Sans" w:hAnsi="Open Sans" w:cs="Open Sans"/>
          <w:sz w:val="20"/>
          <w:szCs w:val="20"/>
        </w:rPr>
        <w:t>Zuordnung des Projektpartners</w:t>
      </w:r>
      <w:r>
        <w:rPr>
          <w:rFonts w:ascii="Open Sans" w:hAnsi="Open Sans" w:cs="Open Sans"/>
          <w:sz w:val="20"/>
          <w:szCs w:val="20"/>
        </w:rPr>
        <w:t xml:space="preserve"> 2</w:t>
      </w:r>
      <w:r w:rsidR="001E162F">
        <w:rPr>
          <w:rFonts w:ascii="Open Sans" w:hAnsi="Open Sans" w:cs="Open Sans"/>
          <w:sz w:val="20"/>
          <w:szCs w:val="20"/>
        </w:rPr>
        <w:t>:</w:t>
      </w:r>
    </w:p>
    <w:p w:rsidR="00931525" w:rsidRPr="00931525" w:rsidRDefault="00931525" w:rsidP="001E162F">
      <w:pPr>
        <w:spacing w:after="120"/>
        <w:rPr>
          <w:rFonts w:ascii="Open Sans" w:hAnsi="Open Sans" w:cs="Open Sans"/>
          <w:sz w:val="20"/>
          <w:szCs w:val="20"/>
        </w:rPr>
        <w:sectPr w:rsidR="00931525" w:rsidRPr="00931525" w:rsidSect="00F726A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OÖ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Salzburg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Tirol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Vorarlberg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Schwaben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Oberbayern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  <w:lang w:val="en-US"/>
        </w:rPr>
      </w:pPr>
      <w:r w:rsidRPr="00AB7F56">
        <w:rPr>
          <w:rFonts w:ascii="Open Sans" w:hAnsi="Open Sans" w:cs="Open Sans"/>
          <w:sz w:val="20"/>
          <w:szCs w:val="20"/>
          <w:lang w:val="en-US"/>
        </w:rPr>
        <w:t>□ Niederbayern</w:t>
      </w:r>
    </w:p>
    <w:p w:rsidR="00931525" w:rsidRPr="00931525" w:rsidRDefault="00931525" w:rsidP="00931525">
      <w:pPr>
        <w:rPr>
          <w:rFonts w:ascii="Open Sans" w:hAnsi="Open Sans" w:cs="Open Sans"/>
          <w:sz w:val="18"/>
          <w:szCs w:val="18"/>
          <w:lang w:val="en-US"/>
        </w:rPr>
        <w:sectPr w:rsidR="00931525" w:rsidRPr="00931525" w:rsidSect="00931525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:rsidR="00931525" w:rsidRDefault="00931525" w:rsidP="00931525">
      <w:pPr>
        <w:rPr>
          <w:rFonts w:ascii="Open Sans" w:hAnsi="Open Sans" w:cs="Open Sans"/>
          <w:sz w:val="20"/>
          <w:szCs w:val="20"/>
          <w:lang w:val="en-US"/>
        </w:rPr>
        <w:sectPr w:rsidR="00931525" w:rsidSect="00F726A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31525" w:rsidRPr="004B6977" w:rsidRDefault="00931525" w:rsidP="001E162F">
      <w:pPr>
        <w:spacing w:after="120"/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4B6977">
        <w:rPr>
          <w:rFonts w:ascii="Open Sans" w:hAnsi="Open Sans" w:cs="Open Sans"/>
          <w:b/>
          <w:color w:val="5AA8B4" w:themeColor="background1"/>
          <w:sz w:val="20"/>
          <w:szCs w:val="20"/>
        </w:rPr>
        <w:lastRenderedPageBreak/>
        <w:t>Projektpartner</w:t>
      </w:r>
      <w:r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 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1525" w:rsidTr="00AB7F56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Name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Projektpartner 3)</w:t>
            </w:r>
            <w:r w:rsidR="001E162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1525" w:rsidTr="006032B5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31525" w:rsidTr="00AB7F56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Anschrift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inkl. Kontaktdaten)</w:t>
            </w:r>
            <w:r w:rsidR="001E162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31525" w:rsidRPr="00931525" w:rsidRDefault="00931525" w:rsidP="001E162F">
      <w:pPr>
        <w:spacing w:after="120"/>
        <w:rPr>
          <w:rFonts w:ascii="Open Sans" w:hAnsi="Open Sans" w:cs="Open Sans"/>
          <w:sz w:val="20"/>
          <w:szCs w:val="20"/>
        </w:rPr>
      </w:pPr>
    </w:p>
    <w:p w:rsidR="00931525" w:rsidRPr="00931525" w:rsidRDefault="00931525" w:rsidP="00931525">
      <w:pPr>
        <w:rPr>
          <w:rFonts w:ascii="Open Sans" w:hAnsi="Open Sans" w:cs="Open Sans"/>
          <w:sz w:val="20"/>
          <w:szCs w:val="20"/>
        </w:rPr>
      </w:pPr>
      <w:r w:rsidRPr="00931525">
        <w:rPr>
          <w:rFonts w:ascii="Open Sans" w:hAnsi="Open Sans" w:cs="Open Sans"/>
          <w:sz w:val="20"/>
          <w:szCs w:val="20"/>
        </w:rPr>
        <w:t>Zuordnung des Projektpartners</w:t>
      </w:r>
      <w:r>
        <w:rPr>
          <w:rFonts w:ascii="Open Sans" w:hAnsi="Open Sans" w:cs="Open Sans"/>
          <w:sz w:val="20"/>
          <w:szCs w:val="20"/>
        </w:rPr>
        <w:t xml:space="preserve"> 3</w:t>
      </w:r>
      <w:r w:rsidR="001E162F">
        <w:rPr>
          <w:rFonts w:ascii="Open Sans" w:hAnsi="Open Sans" w:cs="Open Sans"/>
          <w:sz w:val="20"/>
          <w:szCs w:val="20"/>
        </w:rPr>
        <w:t>:</w:t>
      </w:r>
    </w:p>
    <w:p w:rsidR="00415521" w:rsidRDefault="00415521" w:rsidP="00931525">
      <w:pPr>
        <w:rPr>
          <w:rFonts w:ascii="Open Sans" w:hAnsi="Open Sans" w:cs="Open Sans"/>
          <w:sz w:val="20"/>
          <w:szCs w:val="20"/>
        </w:rPr>
        <w:sectPr w:rsidR="0041552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OÖ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Salzburg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Tirol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Vorarlberg</w:t>
      </w:r>
    </w:p>
    <w:p w:rsidR="00931525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Schwaben</w:t>
      </w:r>
    </w:p>
    <w:p w:rsidR="00415521" w:rsidRPr="00AB7F56" w:rsidRDefault="00415521" w:rsidP="00931525">
      <w:pPr>
        <w:rPr>
          <w:rFonts w:ascii="Open Sans" w:hAnsi="Open Sans" w:cs="Open Sans"/>
          <w:sz w:val="20"/>
          <w:szCs w:val="20"/>
        </w:r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Oberbayern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  <w:lang w:val="en-US"/>
        </w:rPr>
      </w:pPr>
      <w:r w:rsidRPr="00AB7F56">
        <w:rPr>
          <w:rFonts w:ascii="Open Sans" w:hAnsi="Open Sans" w:cs="Open Sans"/>
          <w:sz w:val="20"/>
          <w:szCs w:val="20"/>
          <w:lang w:val="en-US"/>
        </w:rPr>
        <w:t>□ Niederbayern</w:t>
      </w:r>
    </w:p>
    <w:p w:rsidR="00415521" w:rsidRDefault="00415521" w:rsidP="006C4283">
      <w:pPr>
        <w:spacing w:after="120"/>
        <w:rPr>
          <w:rFonts w:ascii="Open Sans" w:hAnsi="Open Sans" w:cs="Open Sans"/>
          <w:b/>
          <w:color w:val="5AA8B4" w:themeColor="background1"/>
          <w:sz w:val="20"/>
          <w:szCs w:val="20"/>
        </w:rPr>
        <w:sectPr w:rsidR="00415521" w:rsidSect="00415521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:rsidR="00415521" w:rsidRDefault="00415521" w:rsidP="006C4283">
      <w:pPr>
        <w:spacing w:after="120"/>
        <w:rPr>
          <w:rFonts w:ascii="Open Sans" w:hAnsi="Open Sans" w:cs="Open Sans"/>
          <w:b/>
          <w:color w:val="5AA8B4" w:themeColor="background1"/>
          <w:sz w:val="20"/>
          <w:szCs w:val="20"/>
        </w:rPr>
      </w:pPr>
    </w:p>
    <w:p w:rsidR="00931525" w:rsidRPr="004B6977" w:rsidRDefault="00931525" w:rsidP="006C4283">
      <w:pPr>
        <w:spacing w:after="120"/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4B6977">
        <w:rPr>
          <w:rFonts w:ascii="Open Sans" w:hAnsi="Open Sans" w:cs="Open Sans"/>
          <w:b/>
          <w:color w:val="5AA8B4" w:themeColor="background1"/>
          <w:sz w:val="20"/>
          <w:szCs w:val="20"/>
        </w:rPr>
        <w:t>Projektpartner</w:t>
      </w:r>
      <w:r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 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1525" w:rsidTr="00AB7F56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Name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Projektpartner 4)</w:t>
            </w:r>
            <w:r w:rsidR="006C4283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31525" w:rsidTr="006032B5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531" w:type="dxa"/>
            <w:shd w:val="clear" w:color="auto" w:fill="auto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31525" w:rsidTr="00AB7F56">
        <w:tc>
          <w:tcPr>
            <w:tcW w:w="4531" w:type="dxa"/>
          </w:tcPr>
          <w:p w:rsidR="00931525" w:rsidRPr="003709F1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709F1">
              <w:rPr>
                <w:rFonts w:ascii="Open Sans" w:hAnsi="Open Sans" w:cs="Open Sans"/>
                <w:sz w:val="20"/>
                <w:szCs w:val="20"/>
              </w:rPr>
              <w:t>Anschrift der Organisation (</w:t>
            </w:r>
            <w:r>
              <w:rPr>
                <w:rFonts w:ascii="Open Sans" w:hAnsi="Open Sans" w:cs="Open Sans"/>
                <w:sz w:val="20"/>
                <w:szCs w:val="20"/>
              </w:rPr>
              <w:t>inkl. Kontaktdaten)</w:t>
            </w:r>
            <w:r w:rsidR="006C4283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accent3" w:themeFillShade="F2"/>
          </w:tcPr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AB7F56" w:rsidRDefault="00AB7F56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:rsidR="00931525" w:rsidRDefault="00931525" w:rsidP="006032B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31525" w:rsidRPr="00931525" w:rsidRDefault="00931525" w:rsidP="006C4283">
      <w:pPr>
        <w:spacing w:after="120"/>
        <w:rPr>
          <w:rFonts w:ascii="Open Sans" w:hAnsi="Open Sans" w:cs="Open Sans"/>
          <w:sz w:val="20"/>
          <w:szCs w:val="20"/>
        </w:rPr>
      </w:pPr>
    </w:p>
    <w:p w:rsidR="00931525" w:rsidRPr="00931525" w:rsidRDefault="00931525" w:rsidP="00931525">
      <w:pPr>
        <w:rPr>
          <w:rFonts w:ascii="Open Sans" w:hAnsi="Open Sans" w:cs="Open Sans"/>
          <w:sz w:val="20"/>
          <w:szCs w:val="20"/>
        </w:rPr>
      </w:pPr>
      <w:r w:rsidRPr="00931525">
        <w:rPr>
          <w:rFonts w:ascii="Open Sans" w:hAnsi="Open Sans" w:cs="Open Sans"/>
          <w:sz w:val="20"/>
          <w:szCs w:val="20"/>
        </w:rPr>
        <w:t>Zuordnung des Projektpartners</w:t>
      </w:r>
      <w:r>
        <w:rPr>
          <w:rFonts w:ascii="Open Sans" w:hAnsi="Open Sans" w:cs="Open Sans"/>
          <w:sz w:val="20"/>
          <w:szCs w:val="20"/>
        </w:rPr>
        <w:t xml:space="preserve"> 4</w:t>
      </w:r>
    </w:p>
    <w:p w:rsidR="008E6BA3" w:rsidRDefault="008E6BA3" w:rsidP="00931525">
      <w:pPr>
        <w:rPr>
          <w:rFonts w:ascii="Open Sans" w:hAnsi="Open Sans" w:cs="Open Sans"/>
          <w:sz w:val="20"/>
          <w:szCs w:val="20"/>
        </w:rPr>
        <w:sectPr w:rsidR="008E6BA3" w:rsidSect="0041552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OÖ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Salzburg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Tirol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Land Vorarlberg</w:t>
      </w:r>
    </w:p>
    <w:p w:rsidR="00931525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Schwaben</w:t>
      </w:r>
    </w:p>
    <w:p w:rsidR="008E6BA3" w:rsidRPr="00AB7F56" w:rsidRDefault="008E6BA3" w:rsidP="00931525">
      <w:pPr>
        <w:rPr>
          <w:rFonts w:ascii="Open Sans" w:hAnsi="Open Sans" w:cs="Open Sans"/>
          <w:sz w:val="20"/>
          <w:szCs w:val="20"/>
        </w:rPr>
      </w:pP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Oberbayern</w:t>
      </w:r>
    </w:p>
    <w:p w:rsidR="00931525" w:rsidRPr="00AB7F56" w:rsidRDefault="00931525" w:rsidP="00931525">
      <w:pPr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>□ Niederbayern</w:t>
      </w:r>
    </w:p>
    <w:p w:rsidR="008E6BA3" w:rsidRDefault="008E6BA3" w:rsidP="00AE2FD7">
      <w:pPr>
        <w:rPr>
          <w:rFonts w:ascii="Open Sans" w:hAnsi="Open Sans" w:cs="Open Sans"/>
          <w:b/>
          <w:color w:val="5AA8B4" w:themeColor="background1"/>
          <w:sz w:val="24"/>
          <w:szCs w:val="24"/>
        </w:rPr>
        <w:sectPr w:rsidR="008E6BA3" w:rsidSect="008E6BA3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:rsidR="008E6BA3" w:rsidRDefault="008E6BA3" w:rsidP="00AE2FD7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</w:p>
    <w:p w:rsidR="00415521" w:rsidRDefault="00415521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  <w:r>
        <w:rPr>
          <w:rFonts w:ascii="Open Sans" w:hAnsi="Open Sans" w:cs="Open Sans"/>
          <w:b/>
          <w:color w:val="5AA8B4" w:themeColor="background1"/>
          <w:sz w:val="24"/>
          <w:szCs w:val="24"/>
        </w:rPr>
        <w:br w:type="page"/>
      </w:r>
    </w:p>
    <w:p w:rsidR="00AE2FD7" w:rsidRPr="00931525" w:rsidRDefault="00AE2FD7" w:rsidP="00AE2FD7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  <w:r w:rsidRPr="00931525">
        <w:rPr>
          <w:rFonts w:ascii="Open Sans" w:hAnsi="Open Sans" w:cs="Open Sans"/>
          <w:b/>
          <w:color w:val="5AA8B4" w:themeColor="background1"/>
          <w:sz w:val="24"/>
          <w:szCs w:val="24"/>
        </w:rPr>
        <w:lastRenderedPageBreak/>
        <w:t>3 Zuordnung des Projektes im Programm</w:t>
      </w:r>
    </w:p>
    <w:p w:rsidR="00AE2FD7" w:rsidRPr="001E162F" w:rsidRDefault="00AE2FD7" w:rsidP="00AB7F56">
      <w:pPr>
        <w:jc w:val="both"/>
        <w:rPr>
          <w:rFonts w:ascii="Open Sans" w:hAnsi="Open Sans" w:cs="Open Sans"/>
          <w:sz w:val="20"/>
          <w:szCs w:val="20"/>
        </w:rPr>
      </w:pPr>
      <w:r w:rsidRPr="001E162F">
        <w:rPr>
          <w:rFonts w:ascii="Open Sans" w:hAnsi="Open Sans" w:cs="Open Sans"/>
          <w:sz w:val="20"/>
          <w:szCs w:val="20"/>
        </w:rPr>
        <w:t xml:space="preserve">Wenn Sie als ProjektträgerIn ein Projekt über das Programm INTERREG Bayern - Österreich 2021-2027 kofinanzieren wollen, müssen Sie spätestens im Rahmen der Antragstellung definieren, zu welchem </w:t>
      </w:r>
      <w:r w:rsidRPr="00683B49">
        <w:rPr>
          <w:rFonts w:ascii="Open Sans" w:hAnsi="Open Sans" w:cs="Open Sans"/>
          <w:b/>
          <w:color w:val="5AA8B4" w:themeColor="background1"/>
          <w:sz w:val="20"/>
          <w:szCs w:val="20"/>
        </w:rPr>
        <w:t>Spezifischen Ziel</w:t>
      </w:r>
      <w:r w:rsidRPr="001E162F">
        <w:rPr>
          <w:rFonts w:ascii="Open Sans" w:hAnsi="Open Sans" w:cs="Open Sans"/>
          <w:sz w:val="20"/>
          <w:szCs w:val="20"/>
        </w:rPr>
        <w:t xml:space="preserve">, und in weiterer Folge, zu welchen </w:t>
      </w:r>
      <w:r w:rsidRPr="001E162F">
        <w:rPr>
          <w:rFonts w:ascii="Open Sans" w:hAnsi="Open Sans" w:cs="Open Sans"/>
          <w:b/>
          <w:color w:val="5AA8B4" w:themeColor="background1"/>
          <w:sz w:val="20"/>
          <w:szCs w:val="20"/>
        </w:rPr>
        <w:t>Output- und Ergebnisindikatoren</w:t>
      </w:r>
      <w:r w:rsidRPr="001E162F">
        <w:rPr>
          <w:rFonts w:ascii="Open Sans" w:hAnsi="Open Sans" w:cs="Open Sans"/>
          <w:color w:val="5AA8B4" w:themeColor="background1"/>
          <w:sz w:val="20"/>
          <w:szCs w:val="20"/>
        </w:rPr>
        <w:t xml:space="preserve"> </w:t>
      </w:r>
      <w:r w:rsidRPr="001E162F">
        <w:rPr>
          <w:rFonts w:ascii="Open Sans" w:hAnsi="Open Sans" w:cs="Open Sans"/>
          <w:sz w:val="20"/>
          <w:szCs w:val="20"/>
        </w:rPr>
        <w:t>das Projekt einen positiven Beitrag leisten wird. Es ist daher ratsam, gut abzuwägen, welche Indikatoren zum Projekt passen und welcher Beitrag dazu bei der Umsetzung realistisch erreicht werden kann.</w:t>
      </w:r>
    </w:p>
    <w:p w:rsidR="00AE2FD7" w:rsidRPr="00AB7F56" w:rsidRDefault="00AE2FD7" w:rsidP="00AB7F56">
      <w:pPr>
        <w:jc w:val="both"/>
        <w:rPr>
          <w:rFonts w:ascii="Open Sans" w:hAnsi="Open Sans" w:cs="Open Sans"/>
          <w:sz w:val="20"/>
          <w:szCs w:val="20"/>
        </w:rPr>
      </w:pPr>
      <w:r w:rsidRPr="00AB7F56">
        <w:rPr>
          <w:rFonts w:ascii="Open Sans" w:hAnsi="Open Sans" w:cs="Open Sans"/>
          <w:sz w:val="20"/>
          <w:szCs w:val="20"/>
        </w:rPr>
        <w:t xml:space="preserve">Um Ihnen einen ersten Überblick über die bestehenden Indikatoren zu geben, können Sie nachfolgend die programmspezifisch definierten Output- und Ergebnisindikatoren des jeweiligen Spezifischen Ziels bereits einsehen und eine erste (grobe) Zuordnung machen. Bitte beachten Sie, dass zu jedem Outputindikator der jeweils dazugehörige Ergebnisindikator </w:t>
      </w:r>
      <w:r w:rsidR="00A765DE">
        <w:rPr>
          <w:rFonts w:ascii="Open Sans" w:hAnsi="Open Sans" w:cs="Open Sans"/>
          <w:sz w:val="20"/>
          <w:szCs w:val="20"/>
        </w:rPr>
        <w:t>auszu</w:t>
      </w:r>
      <w:r w:rsidRPr="00AB7F56">
        <w:rPr>
          <w:rFonts w:ascii="Open Sans" w:hAnsi="Open Sans" w:cs="Open Sans"/>
          <w:sz w:val="20"/>
          <w:szCs w:val="20"/>
        </w:rPr>
        <w:t>wählen ist.</w:t>
      </w:r>
      <w:r w:rsidR="00AB7F56" w:rsidRPr="00AB7F56">
        <w:rPr>
          <w:rFonts w:ascii="Open Sans" w:hAnsi="Open Sans" w:cs="Open Sans"/>
          <w:sz w:val="20"/>
          <w:szCs w:val="20"/>
        </w:rPr>
        <w:t xml:space="preserve"> </w:t>
      </w:r>
      <w:r w:rsidR="005D60B0">
        <w:rPr>
          <w:rFonts w:ascii="Open Sans" w:hAnsi="Open Sans" w:cs="Open Sans"/>
          <w:sz w:val="20"/>
          <w:szCs w:val="20"/>
        </w:rPr>
        <w:t xml:space="preserve">Eine Übersicht zur Wahl der richtigen Indikatoren finden Sie im Anhang I des </w:t>
      </w:r>
      <w:hyperlink r:id="rId13" w:history="1">
        <w:r w:rsidR="005D60B0" w:rsidRPr="00384553">
          <w:rPr>
            <w:rStyle w:val="Hyperlink"/>
            <w:rFonts w:ascii="Open Sans" w:hAnsi="Open Sans" w:cs="Open Sans"/>
            <w:sz w:val="20"/>
            <w:szCs w:val="20"/>
          </w:rPr>
          <w:t>Indikatorenhandbuchs</w:t>
        </w:r>
      </w:hyperlink>
      <w:r w:rsidR="005D60B0">
        <w:rPr>
          <w:rFonts w:ascii="Open Sans" w:hAnsi="Open Sans" w:cs="Open Sans"/>
          <w:sz w:val="20"/>
          <w:szCs w:val="20"/>
        </w:rPr>
        <w:t xml:space="preserve">. </w:t>
      </w:r>
    </w:p>
    <w:p w:rsidR="00257729" w:rsidRDefault="00257729" w:rsidP="00257729">
      <w:pPr>
        <w:jc w:val="both"/>
        <w:rPr>
          <w:rFonts w:ascii="Open Sans" w:hAnsi="Open Sans" w:cs="Open Sans"/>
          <w:sz w:val="20"/>
          <w:szCs w:val="20"/>
        </w:rPr>
      </w:pPr>
    </w:p>
    <w:p w:rsidR="00257729" w:rsidRPr="00257729" w:rsidRDefault="00257729" w:rsidP="0025772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Spezifisches Ziel:</w:t>
      </w:r>
      <w:r w:rsidRPr="00257729">
        <w:rPr>
          <w:rFonts w:ascii="Open Sans" w:hAnsi="Open Sans" w:cs="Open Sans"/>
          <w:color w:val="FF0000"/>
          <w:sz w:val="20"/>
          <w:szCs w:val="20"/>
        </w:rPr>
        <w:t>*</w:t>
      </w:r>
    </w:p>
    <w:p w:rsidR="00AE2FD7" w:rsidRPr="00683B49" w:rsidRDefault="00AE2FD7" w:rsidP="005D60B0">
      <w:pPr>
        <w:shd w:val="clear" w:color="auto" w:fill="18BAA8"/>
        <w:tabs>
          <w:tab w:val="left" w:pos="7500"/>
        </w:tabs>
        <w:spacing w:before="120" w:after="120" w:line="240" w:lineRule="auto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683B49">
        <w:rPr>
          <w:rFonts w:ascii="Open Sans" w:hAnsi="Open Sans" w:cs="Open Sans"/>
          <w:b/>
          <w:color w:val="FFFFFF" w:themeColor="accent6"/>
          <w:sz w:val="20"/>
          <w:szCs w:val="20"/>
        </w:rPr>
        <w:t>SZ 1: Zukunftsfähige Wirtschaf</w:t>
      </w:r>
      <w:r w:rsidR="00A765DE">
        <w:rPr>
          <w:rFonts w:ascii="Open Sans" w:hAnsi="Open Sans" w:cs="Open Sans"/>
          <w:b/>
          <w:color w:val="FFFFFF" w:themeColor="accent6"/>
          <w:sz w:val="20"/>
          <w:szCs w:val="20"/>
        </w:rPr>
        <w:t>t – I</w:t>
      </w:r>
      <w:r w:rsidRPr="00683B49">
        <w:rPr>
          <w:rFonts w:ascii="Open Sans" w:hAnsi="Open Sans" w:cs="Open Sans"/>
          <w:b/>
          <w:color w:val="FFFFFF" w:themeColor="accent6"/>
          <w:sz w:val="20"/>
          <w:szCs w:val="20"/>
        </w:rPr>
        <w:t>nnovatives und zugängliches Wissenssystem</w:t>
      </w:r>
    </w:p>
    <w:p w:rsidR="00AE2FD7" w:rsidRPr="00AB7F56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  <w:lang w:val="en-US"/>
        </w:rPr>
      </w:pPr>
      <w:r w:rsidRPr="00AB7F56">
        <w:rPr>
          <w:rFonts w:ascii="Open Sans" w:hAnsi="Open Sans" w:cs="Open Sans"/>
          <w:b/>
          <w:color w:val="5AA8B4" w:themeColor="background1"/>
          <w:sz w:val="20"/>
          <w:szCs w:val="20"/>
          <w:lang w:val="en-US"/>
        </w:rPr>
        <w:t xml:space="preserve">Outputindikator </w:t>
      </w:r>
    </w:p>
    <w:p w:rsidR="00AE2FD7" w:rsidRPr="00A765DE" w:rsidRDefault="00AE2FD7" w:rsidP="00AB7F56">
      <w:pPr>
        <w:pStyle w:val="Listenabsatz"/>
        <w:numPr>
          <w:ilvl w:val="0"/>
          <w:numId w:val="3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>RCO</w:t>
      </w:r>
      <w:r w:rsidR="00A052AC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sz w:val="20"/>
          <w:szCs w:val="20"/>
        </w:rPr>
        <w:t xml:space="preserve">10 -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Mit Forschungseinrichtungen kooperierende Unternehmen (in grenzüberschreitenden Projekten)</w:t>
      </w:r>
    </w:p>
    <w:p w:rsidR="00AE2FD7" w:rsidRPr="00A765DE" w:rsidRDefault="00AE2FD7" w:rsidP="00A765DE">
      <w:pPr>
        <w:pStyle w:val="Listenabsatz"/>
        <w:numPr>
          <w:ilvl w:val="0"/>
          <w:numId w:val="3"/>
        </w:numPr>
        <w:spacing w:after="24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>RCO</w:t>
      </w:r>
      <w:r w:rsidR="00A052AC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sz w:val="20"/>
          <w:szCs w:val="20"/>
        </w:rPr>
        <w:t xml:space="preserve">87 -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Grenzübergreifend (formal) kooperierende Organisationen</w:t>
      </w:r>
    </w:p>
    <w:p w:rsidR="00AE2FD7" w:rsidRPr="00A765DE" w:rsidRDefault="00AE2FD7" w:rsidP="00AE2FD7">
      <w:pPr>
        <w:rPr>
          <w:rFonts w:ascii="Open Sans" w:hAnsi="Open Sans" w:cs="Open Sans"/>
          <w:b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</w:t>
      </w:r>
      <w:r w:rsidR="00AB7F56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azugehöriger Ergebnisindikator </w:t>
      </w:r>
    </w:p>
    <w:p w:rsidR="00AE2FD7" w:rsidRPr="00A765DE" w:rsidRDefault="00AE2FD7" w:rsidP="00AB7F56">
      <w:pPr>
        <w:pStyle w:val="Listenabsatz"/>
        <w:numPr>
          <w:ilvl w:val="0"/>
          <w:numId w:val="4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>RCR</w:t>
      </w:r>
      <w:r w:rsidR="00A052AC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sz w:val="20"/>
          <w:szCs w:val="20"/>
        </w:rPr>
        <w:t xml:space="preserve">3 –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kleinere und mittlere Unternehmen (KMU) die Produkt- oder Prozessinnovationen einführen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(in Kombination mit RCO</w:t>
      </w:r>
      <w:r w:rsidR="00A052AC" w:rsidRPr="00A765DE">
        <w:rPr>
          <w:rFonts w:ascii="Open Sans" w:hAnsi="Open Sans" w:cs="Open Sans"/>
          <w:i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10)</w:t>
      </w:r>
    </w:p>
    <w:p w:rsidR="00AE2FD7" w:rsidRPr="00A765DE" w:rsidRDefault="00AE2FD7" w:rsidP="00AB7F56">
      <w:pPr>
        <w:pStyle w:val="Listenabsatz"/>
        <w:numPr>
          <w:ilvl w:val="0"/>
          <w:numId w:val="4"/>
        </w:numPr>
        <w:ind w:left="284" w:hanging="284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>RCR</w:t>
      </w:r>
      <w:r w:rsidR="00A052AC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sz w:val="20"/>
          <w:szCs w:val="20"/>
        </w:rPr>
        <w:t xml:space="preserve">84 -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Organisationen, die nach Projektabschluss grenzübergreifend zusammenarbeiten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(in Kombination mit RCO</w:t>
      </w:r>
      <w:r w:rsidR="00A052AC" w:rsidRPr="00A765DE">
        <w:rPr>
          <w:rFonts w:ascii="Open Sans" w:hAnsi="Open Sans" w:cs="Open Sans"/>
          <w:i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87)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</w:p>
    <w:p w:rsidR="00AE2FD7" w:rsidRPr="00A765DE" w:rsidRDefault="00683B49" w:rsidP="00683B49">
      <w:pPr>
        <w:shd w:val="clear" w:color="auto" w:fill="18BAA8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SZ 2: Z</w:t>
      </w:r>
      <w:r w:rsidR="00AE2FD7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ukunftsfähige Wirtschaft</w:t>
      </w:r>
      <w:r w:rsidR="00A765DE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 xml:space="preserve"> – Z</w:t>
      </w:r>
      <w:r w:rsidR="00AE2FD7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ukunftsfähige und kompetente Unternehmenslandschaft</w:t>
      </w:r>
    </w:p>
    <w:p w:rsidR="00AE2FD7" w:rsidRPr="00A765DE" w:rsidRDefault="004C4C63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052AC" w:rsidP="004C4C63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RCO 84 -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Gemeinsam entwickelte und in Projekten umgesetzte Pilotmaßnahmen</w:t>
      </w:r>
    </w:p>
    <w:p w:rsidR="00AE2FD7" w:rsidRPr="00A765DE" w:rsidRDefault="00A052AC" w:rsidP="004C4C63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RCO 85 -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Teilnahmen an gemeinsamen Ausbildungsprogrammen</w:t>
      </w:r>
    </w:p>
    <w:p w:rsidR="00AE2FD7" w:rsidRPr="00A765DE" w:rsidRDefault="00A052AC" w:rsidP="00A765DE">
      <w:pPr>
        <w:pStyle w:val="Listenabsatz"/>
        <w:numPr>
          <w:ilvl w:val="0"/>
          <w:numId w:val="3"/>
        </w:numPr>
        <w:spacing w:after="24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RCO 90 - </w:t>
      </w:r>
      <w:r w:rsidR="00AE2FD7" w:rsidRPr="00A765DE">
        <w:rPr>
          <w:rFonts w:ascii="Open Sans" w:hAnsi="Open Sans" w:cs="Open Sans"/>
          <w:sz w:val="20"/>
          <w:szCs w:val="20"/>
        </w:rPr>
        <w:t>Projekte für grenzüberschreitende Innovationsnetzwerke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</w:t>
      </w:r>
      <w:r w:rsidR="004C4C63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azugehöriger Ergebnisindikator </w:t>
      </w:r>
    </w:p>
    <w:p w:rsidR="00AE2FD7" w:rsidRPr="00A765DE" w:rsidRDefault="00A052AC" w:rsidP="004C4C63">
      <w:pPr>
        <w:pStyle w:val="Listenabsatz"/>
        <w:numPr>
          <w:ilvl w:val="0"/>
          <w:numId w:val="6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RCR 104 </w:t>
      </w:r>
      <w:r w:rsidR="00A765DE">
        <w:rPr>
          <w:rFonts w:ascii="Open Sans" w:hAnsi="Open Sans" w:cs="Open Sans"/>
          <w:sz w:val="20"/>
          <w:szCs w:val="20"/>
        </w:rPr>
        <w:t>–</w:t>
      </w:r>
      <w:r w:rsidRPr="00A765DE">
        <w:rPr>
          <w:rFonts w:ascii="Open Sans" w:hAnsi="Open Sans" w:cs="Open Sans"/>
          <w:sz w:val="20"/>
          <w:szCs w:val="20"/>
        </w:rPr>
        <w:t xml:space="preserve"> </w:t>
      </w:r>
      <w:r w:rsidR="00A765DE">
        <w:rPr>
          <w:rFonts w:ascii="Open Sans" w:hAnsi="Open Sans" w:cs="Open Sans"/>
          <w:sz w:val="20"/>
          <w:szCs w:val="20"/>
        </w:rPr>
        <w:t>(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Gemeinsame) von Organisationen (bei/nach Projektabschluss) aufgegriffene bzw. ausgebaute Lösungen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(in Kombination mit RCO 84)</w:t>
      </w:r>
    </w:p>
    <w:p w:rsidR="00AE2FD7" w:rsidRPr="00A765DE" w:rsidRDefault="00A052AC" w:rsidP="004C4C63">
      <w:pPr>
        <w:pStyle w:val="Listenabsatz"/>
        <w:numPr>
          <w:ilvl w:val="0"/>
          <w:numId w:val="6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RCR 81 -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Abschlüsse in gemeinsamen Ausbildungsprogrammen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(in Kombination mit RCO 85)</w:t>
      </w:r>
    </w:p>
    <w:p w:rsidR="00AE2FD7" w:rsidRPr="00A765DE" w:rsidRDefault="00A052AC" w:rsidP="004C4C63">
      <w:pPr>
        <w:pStyle w:val="Listenabsatz"/>
        <w:numPr>
          <w:ilvl w:val="0"/>
          <w:numId w:val="6"/>
        </w:numPr>
        <w:spacing w:after="120"/>
        <w:ind w:left="284" w:hanging="284"/>
        <w:contextualSpacing w:val="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RCR 90N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Langfristig bestehende grenzübergreifende Innovationsnetzwerke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Pr="00A765DE">
        <w:rPr>
          <w:rFonts w:ascii="Open Sans" w:hAnsi="Open Sans" w:cs="Open Sans"/>
          <w:i/>
          <w:sz w:val="20"/>
          <w:szCs w:val="20"/>
        </w:rPr>
        <w:t>(in Kombination mit RCO 90)</w:t>
      </w:r>
    </w:p>
    <w:p w:rsidR="00384553" w:rsidRDefault="00384553">
      <w:pPr>
        <w:rPr>
          <w:rFonts w:ascii="Open Sans" w:hAnsi="Open Sans" w:cs="Open Sans"/>
          <w:b/>
          <w:color w:val="FFFFFF" w:themeColor="accent6"/>
          <w:sz w:val="20"/>
          <w:szCs w:val="20"/>
        </w:rPr>
      </w:pPr>
    </w:p>
    <w:p w:rsidR="00AE2FD7" w:rsidRPr="00A765DE" w:rsidRDefault="00A765DE" w:rsidP="00683B49">
      <w:pPr>
        <w:shd w:val="clear" w:color="auto" w:fill="9ACA3C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SZ 3: Resiliente Umwelt – P</w:t>
      </w:r>
      <w:r w:rsidR="00AE2FD7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roaktiver Umgang mit Klimawandel und Klimaanpassung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E2FD7" w:rsidP="00C15A5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4F708E" w:rsidRPr="00A765DE">
        <w:rPr>
          <w:rFonts w:ascii="Open Sans" w:hAnsi="Open Sans" w:cs="Open Sans"/>
          <w:sz w:val="20"/>
          <w:szCs w:val="20"/>
        </w:rPr>
        <w:t xml:space="preserve">RCO 83 -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gemeinsam entwickelte Strategien und Aktionspläne (zur Anpassung an den Klimawandel)</w:t>
      </w:r>
    </w:p>
    <w:p w:rsidR="00AE2FD7" w:rsidRPr="00A765DE" w:rsidRDefault="0072380D" w:rsidP="0072380D">
      <w:r w:rsidRPr="0072380D">
        <w:lastRenderedPageBreak/>
        <w:t>□</w:t>
      </w:r>
      <w:r>
        <w:t xml:space="preserve"> </w:t>
      </w:r>
      <w:r w:rsidR="004F708E" w:rsidRPr="00A765DE">
        <w:t xml:space="preserve">RCO 84 - </w:t>
      </w:r>
      <w:r w:rsidR="00C15A57" w:rsidRPr="00A765DE">
        <w:t>gemeinsam entwickelte und in Projekten umgesetzte Pilotmaßnahmen (zur Anpassung an den Klimawandel)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</w:t>
      </w:r>
      <w:r w:rsidR="004F708E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azugehöriger Ergebnisindikator </w:t>
      </w:r>
    </w:p>
    <w:p w:rsidR="00AE2FD7" w:rsidRPr="00A765DE" w:rsidRDefault="00AE2FD7" w:rsidP="00C15A5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4F708E" w:rsidRPr="00A765DE">
        <w:rPr>
          <w:rFonts w:ascii="Open Sans" w:hAnsi="Open Sans" w:cs="Open Sans"/>
          <w:sz w:val="20"/>
          <w:szCs w:val="20"/>
        </w:rPr>
        <w:t xml:space="preserve">RCR 79 -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von Organisationen (bei/nach Projektabschluss) aufgegriffene gemeinsame Strategien und Aktionspläne (zur Anpassung an den Klimawandel)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="004F708E" w:rsidRPr="00A765DE">
        <w:rPr>
          <w:rFonts w:ascii="Open Sans" w:hAnsi="Open Sans" w:cs="Open Sans"/>
          <w:i/>
          <w:sz w:val="20"/>
          <w:szCs w:val="20"/>
        </w:rPr>
        <w:t>(in Kombination mit RCO 83)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4F708E" w:rsidRPr="00A765DE">
        <w:rPr>
          <w:rFonts w:ascii="Open Sans" w:hAnsi="Open Sans" w:cs="Open Sans"/>
          <w:sz w:val="20"/>
          <w:szCs w:val="20"/>
        </w:rPr>
        <w:t xml:space="preserve">RCR 104 </w:t>
      </w:r>
      <w:r w:rsidR="0072380D">
        <w:rPr>
          <w:rFonts w:ascii="Open Sans" w:hAnsi="Open Sans" w:cs="Open Sans"/>
          <w:sz w:val="20"/>
          <w:szCs w:val="20"/>
        </w:rPr>
        <w:t>–</w:t>
      </w:r>
      <w:r w:rsidR="004F708E" w:rsidRPr="00A765DE">
        <w:rPr>
          <w:rFonts w:ascii="Open Sans" w:hAnsi="Open Sans" w:cs="Open Sans"/>
          <w:sz w:val="20"/>
          <w:szCs w:val="20"/>
        </w:rPr>
        <w:t xml:space="preserve"> </w:t>
      </w:r>
      <w:r w:rsidR="0072380D">
        <w:rPr>
          <w:rFonts w:ascii="Open Sans" w:hAnsi="Open Sans" w:cs="Open Sans"/>
          <w:sz w:val="20"/>
          <w:szCs w:val="20"/>
        </w:rPr>
        <w:t>(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Gemeinsame) von Organisationen (bei/nach Projektabschluss) aufgegriffene bzw. ausgebaute Lösungen (zur Anpassung an den Klimawandel)</w:t>
      </w:r>
      <w:r w:rsidR="00C15A57" w:rsidRPr="00A765DE">
        <w:rPr>
          <w:rFonts w:ascii="Open Sans" w:hAnsi="Open Sans" w:cs="Open Sans"/>
          <w:sz w:val="20"/>
          <w:szCs w:val="20"/>
        </w:rPr>
        <w:t xml:space="preserve"> </w:t>
      </w:r>
      <w:r w:rsidR="004F708E" w:rsidRPr="00A765DE">
        <w:rPr>
          <w:rFonts w:ascii="Open Sans" w:hAnsi="Open Sans" w:cs="Open Sans"/>
          <w:i/>
          <w:sz w:val="20"/>
          <w:szCs w:val="20"/>
        </w:rPr>
        <w:t>(in Kombination mit RCO 84)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</w:p>
    <w:p w:rsidR="00AE2FD7" w:rsidRPr="00A765DE" w:rsidRDefault="00AE2FD7" w:rsidP="00683B49">
      <w:pPr>
        <w:shd w:val="clear" w:color="auto" w:fill="9ACA3C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SZ 4: Resiliente Umwelt – Schutz, Verbesserung und Erneuerung der Biodiversität</w:t>
      </w:r>
    </w:p>
    <w:p w:rsidR="00AE2FD7" w:rsidRPr="00A765DE" w:rsidRDefault="00C15A5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hAnsi="Open Sans" w:cs="Open Sans"/>
          <w:sz w:val="20"/>
          <w:szCs w:val="20"/>
        </w:rPr>
        <w:t xml:space="preserve">RCO 83 -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Gemeinsam entwickelte Strategien und Aktionspläne (zum Schutz bzw. zur Verbesserung der Biodiversität)</w:t>
      </w:r>
    </w:p>
    <w:p w:rsidR="00AE2FD7" w:rsidRPr="00A765DE" w:rsidRDefault="00AE2FD7" w:rsidP="00A765DE">
      <w:pPr>
        <w:spacing w:after="24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hAnsi="Open Sans" w:cs="Open Sans"/>
          <w:sz w:val="20"/>
          <w:szCs w:val="20"/>
        </w:rPr>
        <w:t>RCO 84 - gemeinsam entwickelte und in Projekten umgesetzte Pilotmaßnahmen (zum Schutz bzw. zur Verbesserung der Biodiversität)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</w:t>
      </w:r>
      <w:r w:rsidR="00C15A57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azugehöriger Ergebnisindikator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hAnsi="Open Sans" w:cs="Open Sans"/>
          <w:sz w:val="20"/>
          <w:szCs w:val="20"/>
        </w:rPr>
        <w:t xml:space="preserve">RCR 79 - </w:t>
      </w:r>
      <w:r w:rsidR="0072380D">
        <w:rPr>
          <w:rFonts w:ascii="Open Sans" w:eastAsia="Times New Roman" w:hAnsi="Open Sans" w:cs="Open Sans"/>
          <w:iCs/>
          <w:sz w:val="20"/>
          <w:szCs w:val="20"/>
          <w:lang w:eastAsia="de-AT"/>
        </w:rPr>
        <w:t>von Organisationen (bei/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nach Projektabschluss) aufgegriffene (gemeinsame) Strategien und Aktionspläne (zur Biodiversität) </w:t>
      </w:r>
      <w:r w:rsidR="00C15A57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83)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hAnsi="Open Sans" w:cs="Open Sans"/>
          <w:sz w:val="20"/>
          <w:szCs w:val="20"/>
        </w:rPr>
        <w:t xml:space="preserve">RCR 104 - von Organisationen (bei/nach Projektabschluss) aufgegriffene bzw. ausgebaute (Gemeinsame) Lösungen (zum Schutz bzw. zur Verbesserung der Biodiversität) </w:t>
      </w:r>
      <w:r w:rsidR="00C15A57" w:rsidRPr="00A765DE">
        <w:rPr>
          <w:rFonts w:ascii="Open Sans" w:hAnsi="Open Sans" w:cs="Open Sans"/>
          <w:i/>
          <w:sz w:val="20"/>
          <w:szCs w:val="20"/>
        </w:rPr>
        <w:t>(in Kombination mit RCO 84)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</w:p>
    <w:p w:rsidR="00AE2FD7" w:rsidRPr="00A765DE" w:rsidRDefault="00A765DE" w:rsidP="00683B49">
      <w:pPr>
        <w:shd w:val="clear" w:color="auto" w:fill="DA5C57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SZ 5: Nachhaltiger Tourismus – N</w:t>
      </w:r>
      <w:r w:rsidR="00AE2FD7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achhaltige und integrierte Tourismusentwicklung</w:t>
      </w:r>
    </w:p>
    <w:p w:rsidR="00AE2FD7" w:rsidRPr="00A765DE" w:rsidRDefault="00C15A5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RCO 77 - Anzahl der unterstützten kulturellen und touristischen Stätten</w:t>
      </w:r>
    </w:p>
    <w:p w:rsidR="00AE2FD7" w:rsidRPr="00A765DE" w:rsidRDefault="00AE2FD7" w:rsidP="00A765DE">
      <w:pPr>
        <w:spacing w:after="24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RCO 83 -  gemeinsam entwickelte Strategien und Aktionspläne (für die programmraum</w:t>
      </w:r>
      <w:r w:rsidR="0072380D">
        <w:rPr>
          <w:rFonts w:ascii="Open Sans" w:eastAsia="Times New Roman" w:hAnsi="Open Sans" w:cs="Open Sans"/>
          <w:iCs/>
          <w:sz w:val="20"/>
          <w:szCs w:val="20"/>
          <w:lang w:eastAsia="de-AT"/>
        </w:rPr>
        <w:t>-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übergreifenden Tourismusherausforderungen)</w:t>
      </w:r>
    </w:p>
    <w:p w:rsidR="00AE2FD7" w:rsidRPr="00A765DE" w:rsidRDefault="0072380D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>
        <w:rPr>
          <w:rFonts w:ascii="Open Sans" w:hAnsi="Open Sans" w:cs="Open Sans"/>
          <w:b/>
          <w:color w:val="5AA8B4" w:themeColor="background1"/>
          <w:sz w:val="20"/>
          <w:szCs w:val="20"/>
        </w:rPr>
        <w:t>Dazugehöriger Ergebnisindikator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RCR 77 - Besucher von unterstützten kulturellen und touristischen Stätten </w:t>
      </w:r>
      <w:r w:rsidR="00C15A57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77)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C15A57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RCR 79 –  von Organisationen (bei/nach Projektabschluss) aufgegriffene gemeinsame Strategien und Aktionspläne (für die programmraumübergreifenden Tourismusherausforderungen) </w:t>
      </w:r>
      <w:r w:rsidR="00C15A57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83)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</w:p>
    <w:p w:rsidR="00AE2FD7" w:rsidRPr="00A765DE" w:rsidRDefault="00AE2FD7" w:rsidP="00683B49">
      <w:pPr>
        <w:shd w:val="clear" w:color="auto" w:fill="00ADDC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SZ 6: Int</w:t>
      </w:r>
      <w:r w:rsidR="00A765DE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egrierte Regionalentwicklung – I</w:t>
      </w: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ntegrierte territoriale Entwicklung</w:t>
      </w:r>
    </w:p>
    <w:p w:rsidR="00AE2FD7" w:rsidRPr="00A765DE" w:rsidRDefault="00A765DE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E2FD7" w:rsidP="00A765DE">
      <w:pPr>
        <w:spacing w:after="240"/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RCO 76 - Integrierte Projekte für die territoriale (euregionale) Entwicklungs-(strategie)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</w:t>
      </w:r>
      <w:r w:rsidR="00A765DE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azugehöriger Ergebnisindikator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lastRenderedPageBreak/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RCR 76NE - Neu involvierte Projektpartner in Projekten entsprechend der territorialen </w:t>
      </w:r>
      <w:r w:rsid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euregionalen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Entwicklungsstrategien </w:t>
      </w:r>
      <w:r w:rsidR="00A765DE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76)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</w:p>
    <w:p w:rsidR="00AE2FD7" w:rsidRPr="00A765DE" w:rsidRDefault="00AE2FD7" w:rsidP="00683B49">
      <w:pPr>
        <w:shd w:val="clear" w:color="auto" w:fill="0E6EB6"/>
        <w:spacing w:after="120"/>
        <w:rPr>
          <w:rFonts w:ascii="Open Sans" w:hAnsi="Open Sans" w:cs="Open Sans"/>
          <w:b/>
          <w:color w:val="FFFFFF" w:themeColor="accent6"/>
          <w:sz w:val="20"/>
          <w:szCs w:val="20"/>
        </w:rPr>
      </w:pP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 xml:space="preserve">SZ 7: Grenzüberschreitende Governance – </w:t>
      </w:r>
      <w:r w:rsidR="00A765DE"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 xml:space="preserve">Gemeinsamer </w:t>
      </w:r>
      <w:r w:rsidRPr="00A765DE">
        <w:rPr>
          <w:rFonts w:ascii="Open Sans" w:hAnsi="Open Sans" w:cs="Open Sans"/>
          <w:b/>
          <w:color w:val="FFFFFF" w:themeColor="accent6"/>
          <w:sz w:val="20"/>
          <w:szCs w:val="20"/>
        </w:rPr>
        <w:t>Abbau von Grenzhindernissen</w:t>
      </w:r>
    </w:p>
    <w:p w:rsidR="00A765DE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Outputindikator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RCO 115- Gemeinsam veranstaltete grenzübergreifende (organisierte) öffentliche Veranstaltungen</w:t>
      </w:r>
    </w:p>
    <w:p w:rsidR="00A765DE" w:rsidRPr="00A765DE" w:rsidRDefault="00AE2FD7" w:rsidP="00A765DE">
      <w:pPr>
        <w:rPr>
          <w:rFonts w:ascii="Open Sans" w:eastAsia="Times New Roman" w:hAnsi="Open Sans" w:cs="Open Sans"/>
          <w:iCs/>
          <w:sz w:val="20"/>
          <w:szCs w:val="20"/>
          <w:lang w:eastAsia="de-AT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RCO 117- Lösungen für grenzübergreifende rechtliche oder administrative Hindernisse </w:t>
      </w:r>
    </w:p>
    <w:p w:rsidR="00A765DE" w:rsidRPr="00A765DE" w:rsidRDefault="00AE2FD7" w:rsidP="00A765DE">
      <w:pPr>
        <w:spacing w:after="240"/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RCO 87- Grenzübergreifend (formal) kooperierende Organisationen</w:t>
      </w:r>
      <w:r w:rsidR="00A765DE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 </w:t>
      </w:r>
    </w:p>
    <w:p w:rsidR="00AE2FD7" w:rsidRPr="00A765DE" w:rsidRDefault="00AE2FD7" w:rsidP="00AE2FD7">
      <w:pPr>
        <w:rPr>
          <w:rFonts w:ascii="Open Sans" w:hAnsi="Open Sans" w:cs="Open Sans"/>
          <w:b/>
          <w:color w:val="5AA8B4" w:themeColor="background1"/>
          <w:sz w:val="20"/>
          <w:szCs w:val="20"/>
        </w:rPr>
      </w:pPr>
      <w:r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>Dazuge</w:t>
      </w:r>
      <w:r w:rsidR="00A765DE" w:rsidRPr="00A765DE">
        <w:rPr>
          <w:rFonts w:ascii="Open Sans" w:hAnsi="Open Sans" w:cs="Open Sans"/>
          <w:b/>
          <w:color w:val="5AA8B4" w:themeColor="background1"/>
          <w:sz w:val="20"/>
          <w:szCs w:val="20"/>
        </w:rPr>
        <w:t xml:space="preserve">höriger Ergebnisindikator 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>RCR 115N</w:t>
      </w:r>
      <w:r w:rsidR="0072380D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- Berichterstattung gemeinsam organisierter öffentlicher Grenzveranstaltungen durch lokale/regionale Medien beidseits der Grenze </w:t>
      </w:r>
      <w:r w:rsidR="00A765DE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115)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eastAsia="Times New Roman" w:hAnsi="Open Sans" w:cs="Open Sans"/>
          <w:iCs/>
          <w:sz w:val="20"/>
          <w:szCs w:val="20"/>
          <w:lang w:eastAsia="de-AT"/>
        </w:rPr>
        <w:t xml:space="preserve">RCR 82 - verringerte oder behobene rechtliche oder administrative grenzübergreifende Hindernisse </w:t>
      </w:r>
      <w:r w:rsidR="00A765DE" w:rsidRPr="00A765DE">
        <w:rPr>
          <w:rFonts w:ascii="Open Sans" w:eastAsia="Times New Roman" w:hAnsi="Open Sans" w:cs="Open Sans"/>
          <w:i/>
          <w:iCs/>
          <w:sz w:val="20"/>
          <w:szCs w:val="20"/>
          <w:lang w:eastAsia="de-AT"/>
        </w:rPr>
        <w:t>(in Kombination mit RCO 117)</w:t>
      </w:r>
    </w:p>
    <w:p w:rsidR="00AE2FD7" w:rsidRPr="00A765DE" w:rsidRDefault="00AE2FD7" w:rsidP="00AE2FD7">
      <w:pPr>
        <w:rPr>
          <w:rFonts w:ascii="Open Sans" w:hAnsi="Open Sans" w:cs="Open Sans"/>
          <w:sz w:val="20"/>
          <w:szCs w:val="20"/>
        </w:rPr>
      </w:pPr>
      <w:r w:rsidRPr="00A765DE">
        <w:rPr>
          <w:rFonts w:ascii="Open Sans" w:hAnsi="Open Sans" w:cs="Open Sans"/>
          <w:sz w:val="20"/>
          <w:szCs w:val="20"/>
        </w:rPr>
        <w:t xml:space="preserve">□ </w:t>
      </w:r>
      <w:r w:rsidR="00A765DE" w:rsidRPr="00A765DE">
        <w:rPr>
          <w:rFonts w:ascii="Open Sans" w:hAnsi="Open Sans" w:cs="Open Sans"/>
          <w:sz w:val="20"/>
          <w:szCs w:val="20"/>
        </w:rPr>
        <w:t xml:space="preserve">RCR 84 - Organisationen, die nach Projektabschluss grenzübergreifend zusammenarbeiten </w:t>
      </w:r>
      <w:r w:rsidR="00A765DE" w:rsidRPr="00A765DE">
        <w:rPr>
          <w:rFonts w:ascii="Open Sans" w:hAnsi="Open Sans" w:cs="Open Sans"/>
          <w:i/>
          <w:sz w:val="20"/>
          <w:szCs w:val="20"/>
        </w:rPr>
        <w:t>(in Kombination mit RCO 87)</w:t>
      </w:r>
    </w:p>
    <w:p w:rsidR="00AE2FD7" w:rsidRPr="00A765DE" w:rsidRDefault="00AE2FD7" w:rsidP="00AE2FD7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p w:rsidR="00415521" w:rsidRDefault="00415521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  <w:r>
        <w:rPr>
          <w:rFonts w:ascii="Open Sans" w:hAnsi="Open Sans" w:cs="Open Sans"/>
          <w:b/>
          <w:color w:val="5AA8B4" w:themeColor="background1"/>
          <w:sz w:val="24"/>
          <w:szCs w:val="24"/>
        </w:rPr>
        <w:br w:type="page"/>
      </w:r>
    </w:p>
    <w:p w:rsidR="00AE2FD7" w:rsidRPr="00AB7F56" w:rsidRDefault="00AE2FD7" w:rsidP="00AE2FD7">
      <w:pPr>
        <w:rPr>
          <w:rFonts w:ascii="Open Sans" w:hAnsi="Open Sans" w:cs="Open Sans"/>
          <w:b/>
          <w:color w:val="5AA8B4" w:themeColor="background1"/>
          <w:sz w:val="24"/>
          <w:szCs w:val="24"/>
        </w:rPr>
      </w:pPr>
      <w:r w:rsidRPr="00AB7F56">
        <w:rPr>
          <w:rFonts w:ascii="Open Sans" w:hAnsi="Open Sans" w:cs="Open Sans"/>
          <w:b/>
          <w:color w:val="5AA8B4" w:themeColor="background1"/>
          <w:sz w:val="24"/>
          <w:szCs w:val="24"/>
        </w:rPr>
        <w:lastRenderedPageBreak/>
        <w:t>4 Voraussichtliche Kosten des gesamten Projektes</w:t>
      </w:r>
    </w:p>
    <w:p w:rsidR="0094664A" w:rsidRPr="0094664A" w:rsidRDefault="0094664A" w:rsidP="0094664A">
      <w:pPr>
        <w:spacing w:after="120"/>
        <w:rPr>
          <w:rFonts w:ascii="Open Sans" w:hAnsi="Open Sans" w:cs="Open Sans"/>
          <w:sz w:val="20"/>
          <w:szCs w:val="20"/>
        </w:rPr>
      </w:pPr>
      <w:r w:rsidRPr="001E162F">
        <w:rPr>
          <w:rFonts w:ascii="Open Sans" w:hAnsi="Open Sans" w:cs="Open Sans"/>
          <w:sz w:val="20"/>
          <w:szCs w:val="20"/>
        </w:rPr>
        <w:t>Geschätzte Gesamtkosten des Projektes</w:t>
      </w:r>
      <w:r>
        <w:rPr>
          <w:rFonts w:ascii="Open Sans" w:hAnsi="Open Sans" w:cs="Open Sans"/>
          <w:sz w:val="20"/>
          <w:szCs w:val="20"/>
        </w:rPr>
        <w:t xml:space="preserve"> (€)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94664A" w:rsidRPr="00AE2FD7" w:rsidTr="009E625B">
        <w:tc>
          <w:tcPr>
            <w:tcW w:w="9062" w:type="dxa"/>
            <w:shd w:val="clear" w:color="auto" w:fill="F2F2F2" w:themeFill="accent3" w:themeFillShade="F2"/>
          </w:tcPr>
          <w:p w:rsidR="0094664A" w:rsidRPr="0094664A" w:rsidRDefault="0094664A" w:rsidP="009E625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4664A" w:rsidRDefault="0094664A" w:rsidP="00384553">
      <w:pPr>
        <w:spacing w:after="120"/>
        <w:rPr>
          <w:rFonts w:ascii="Open Sans" w:hAnsi="Open Sans" w:cs="Open Sans"/>
          <w:sz w:val="20"/>
          <w:szCs w:val="20"/>
          <w:lang w:val="en-US"/>
        </w:rPr>
      </w:pPr>
    </w:p>
    <w:p w:rsidR="0094664A" w:rsidRPr="0094664A" w:rsidRDefault="0094664A" w:rsidP="0094664A">
      <w:pPr>
        <w:spacing w:after="120"/>
        <w:rPr>
          <w:rFonts w:ascii="Open Sans" w:hAnsi="Open Sans" w:cs="Open Sans"/>
          <w:sz w:val="20"/>
          <w:szCs w:val="20"/>
        </w:rPr>
      </w:pPr>
      <w:r w:rsidRPr="0094664A">
        <w:rPr>
          <w:rFonts w:ascii="Open Sans" w:hAnsi="Open Sans" w:cs="Open Sans"/>
          <w:sz w:val="20"/>
          <w:szCs w:val="20"/>
        </w:rPr>
        <w:t>Zuordnung der Kosten Leadpartner (€)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94664A" w:rsidRPr="00AE2FD7" w:rsidTr="009E625B">
        <w:tc>
          <w:tcPr>
            <w:tcW w:w="9062" w:type="dxa"/>
            <w:shd w:val="clear" w:color="auto" w:fill="F2F2F2" w:themeFill="accent3" w:themeFillShade="F2"/>
          </w:tcPr>
          <w:p w:rsidR="0094664A" w:rsidRPr="0094664A" w:rsidRDefault="0094664A" w:rsidP="009E625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4664A" w:rsidRDefault="0094664A" w:rsidP="00384553">
      <w:pPr>
        <w:spacing w:after="120"/>
        <w:rPr>
          <w:rFonts w:ascii="Open Sans" w:hAnsi="Open Sans" w:cs="Open Sans"/>
          <w:sz w:val="20"/>
          <w:szCs w:val="20"/>
        </w:rPr>
      </w:pPr>
    </w:p>
    <w:p w:rsidR="0094664A" w:rsidRPr="0094664A" w:rsidRDefault="0094664A" w:rsidP="0094664A">
      <w:pPr>
        <w:spacing w:after="120"/>
        <w:rPr>
          <w:rFonts w:ascii="Open Sans" w:hAnsi="Open Sans" w:cs="Open Sans"/>
          <w:sz w:val="20"/>
          <w:szCs w:val="20"/>
        </w:rPr>
      </w:pPr>
      <w:r w:rsidRPr="001E162F">
        <w:rPr>
          <w:rFonts w:ascii="Open Sans" w:hAnsi="Open Sans" w:cs="Open Sans"/>
          <w:sz w:val="20"/>
          <w:szCs w:val="20"/>
        </w:rPr>
        <w:t>Zuordnung der Kosten Leadpartner (Name</w:t>
      </w:r>
      <w:r>
        <w:rPr>
          <w:rFonts w:ascii="Open Sans" w:hAnsi="Open Sans" w:cs="Open Sans"/>
          <w:sz w:val="20"/>
          <w:szCs w:val="20"/>
        </w:rPr>
        <w:t xml:space="preserve"> d. Organisation</w:t>
      </w:r>
      <w:r w:rsidRPr="001E162F">
        <w:rPr>
          <w:rFonts w:ascii="Open Sans" w:hAnsi="Open Sans" w:cs="Open Sans"/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94664A" w:rsidRPr="00AE2FD7" w:rsidTr="009E625B">
        <w:tc>
          <w:tcPr>
            <w:tcW w:w="9062" w:type="dxa"/>
            <w:shd w:val="clear" w:color="auto" w:fill="F2F2F2" w:themeFill="accent3" w:themeFillShade="F2"/>
          </w:tcPr>
          <w:p w:rsidR="0094664A" w:rsidRPr="0094664A" w:rsidRDefault="0094664A" w:rsidP="009E625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4664A" w:rsidRDefault="0094664A" w:rsidP="00384553">
      <w:pPr>
        <w:spacing w:after="120"/>
        <w:rPr>
          <w:rFonts w:ascii="Open Sans" w:hAnsi="Open Sans" w:cs="Open Sans"/>
          <w:sz w:val="20"/>
          <w:szCs w:val="20"/>
        </w:rPr>
      </w:pPr>
    </w:p>
    <w:p w:rsidR="0094664A" w:rsidRPr="0094664A" w:rsidRDefault="0094664A" w:rsidP="0094664A">
      <w:pPr>
        <w:spacing w:after="120"/>
        <w:rPr>
          <w:rFonts w:ascii="Open Sans" w:hAnsi="Open Sans" w:cs="Open Sans"/>
          <w:sz w:val="20"/>
          <w:szCs w:val="20"/>
        </w:rPr>
      </w:pPr>
      <w:r w:rsidRPr="001E162F">
        <w:rPr>
          <w:rFonts w:ascii="Open Sans" w:hAnsi="Open Sans" w:cs="Open Sans"/>
          <w:sz w:val="20"/>
          <w:szCs w:val="20"/>
        </w:rPr>
        <w:t xml:space="preserve">Zuordnung der Kosten weiterer </w:t>
      </w:r>
      <w:r>
        <w:rPr>
          <w:rFonts w:ascii="Open Sans" w:hAnsi="Open Sans" w:cs="Open Sans"/>
          <w:sz w:val="20"/>
          <w:szCs w:val="20"/>
        </w:rPr>
        <w:t>Projektpartner</w:t>
      </w:r>
      <w:r w:rsidRPr="001E162F">
        <w:rPr>
          <w:rFonts w:ascii="Open Sans" w:hAnsi="Open Sans" w:cs="Open Sans"/>
          <w:sz w:val="20"/>
          <w:szCs w:val="20"/>
        </w:rPr>
        <w:t xml:space="preserve"> (€)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94664A" w:rsidRPr="00AE2FD7" w:rsidTr="009E625B">
        <w:tc>
          <w:tcPr>
            <w:tcW w:w="9062" w:type="dxa"/>
            <w:shd w:val="clear" w:color="auto" w:fill="F2F2F2" w:themeFill="accent3" w:themeFillShade="F2"/>
          </w:tcPr>
          <w:p w:rsidR="0094664A" w:rsidRPr="0094664A" w:rsidRDefault="0094664A" w:rsidP="009E625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4664A" w:rsidRDefault="0094664A" w:rsidP="00384553">
      <w:pPr>
        <w:spacing w:after="120"/>
        <w:rPr>
          <w:rFonts w:ascii="Open Sans" w:hAnsi="Open Sans" w:cs="Open Sans"/>
          <w:sz w:val="20"/>
          <w:szCs w:val="20"/>
        </w:rPr>
      </w:pPr>
    </w:p>
    <w:p w:rsidR="0094664A" w:rsidRPr="0094664A" w:rsidRDefault="0094664A" w:rsidP="0094664A">
      <w:pPr>
        <w:spacing w:after="120"/>
        <w:rPr>
          <w:rFonts w:ascii="Open Sans" w:hAnsi="Open Sans" w:cs="Open Sans"/>
          <w:sz w:val="20"/>
          <w:szCs w:val="20"/>
        </w:rPr>
      </w:pPr>
      <w:r w:rsidRPr="001E162F">
        <w:rPr>
          <w:rFonts w:ascii="Open Sans" w:hAnsi="Open Sans" w:cs="Open Sans"/>
          <w:sz w:val="20"/>
          <w:szCs w:val="20"/>
        </w:rPr>
        <w:t xml:space="preserve">Zuordnung der Kosten weiterer </w:t>
      </w:r>
      <w:r>
        <w:rPr>
          <w:rFonts w:ascii="Open Sans" w:hAnsi="Open Sans" w:cs="Open Sans"/>
          <w:sz w:val="20"/>
          <w:szCs w:val="20"/>
        </w:rPr>
        <w:t>Projektpartner</w:t>
      </w:r>
      <w:r w:rsidRPr="001E162F">
        <w:rPr>
          <w:rFonts w:ascii="Open Sans" w:hAnsi="Open Sans" w:cs="Open Sans"/>
          <w:sz w:val="20"/>
          <w:szCs w:val="20"/>
        </w:rPr>
        <w:t xml:space="preserve"> (Name</w:t>
      </w:r>
      <w:r>
        <w:rPr>
          <w:rFonts w:ascii="Open Sans" w:hAnsi="Open Sans" w:cs="Open Sans"/>
          <w:sz w:val="20"/>
          <w:szCs w:val="20"/>
        </w:rPr>
        <w:t xml:space="preserve"> d. Organisation</w:t>
      </w:r>
      <w:r w:rsidRPr="001E162F">
        <w:rPr>
          <w:rFonts w:ascii="Open Sans" w:hAnsi="Open Sans" w:cs="Open Sans"/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accent3" w:themeFillShade="F2"/>
        <w:tblLook w:val="04A0" w:firstRow="1" w:lastRow="0" w:firstColumn="1" w:lastColumn="0" w:noHBand="0" w:noVBand="1"/>
      </w:tblPr>
      <w:tblGrid>
        <w:gridCol w:w="9062"/>
      </w:tblGrid>
      <w:tr w:rsidR="0094664A" w:rsidRPr="00AE2FD7" w:rsidTr="009E625B">
        <w:tc>
          <w:tcPr>
            <w:tcW w:w="9062" w:type="dxa"/>
            <w:shd w:val="clear" w:color="auto" w:fill="F2F2F2" w:themeFill="accent3" w:themeFillShade="F2"/>
          </w:tcPr>
          <w:p w:rsidR="0094664A" w:rsidRPr="0094664A" w:rsidRDefault="0094664A" w:rsidP="009E625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257729" w:rsidRDefault="00257729" w:rsidP="0094664A">
      <w:pPr>
        <w:rPr>
          <w:rFonts w:ascii="Open Sans" w:hAnsi="Open Sans" w:cs="Open Sans"/>
          <w:sz w:val="20"/>
          <w:szCs w:val="20"/>
        </w:rPr>
      </w:pPr>
    </w:p>
    <w:p w:rsidR="00257729" w:rsidRDefault="00257729" w:rsidP="009466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Veröffentlichung auf der Homepage:</w:t>
      </w:r>
      <w:r w:rsidRPr="00257729">
        <w:t xml:space="preserve"> </w:t>
      </w:r>
      <w:r w:rsidRPr="00257729">
        <w:rPr>
          <w:rFonts w:ascii="Open Sans" w:hAnsi="Open Sans" w:cs="Open Sans"/>
          <w:color w:val="FF0000"/>
          <w:sz w:val="20"/>
          <w:szCs w:val="20"/>
        </w:rPr>
        <w:t>*</w:t>
      </w:r>
    </w:p>
    <w:p w:rsidR="00257729" w:rsidRPr="00257729" w:rsidRDefault="00257729" w:rsidP="00257729">
      <w:pPr>
        <w:rPr>
          <w:rFonts w:ascii="Open Sans" w:hAnsi="Open Sans" w:cs="Open San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257729">
        <w:rPr>
          <w:rFonts w:ascii="Open Sans" w:hAnsi="Open Sans" w:cs="Open Sans"/>
          <w:sz w:val="20"/>
          <w:szCs w:val="20"/>
        </w:rPr>
        <w:t xml:space="preserve">Ich bin damit einverstanden, dass meine Projektskizze sowie die Kontaktdaten bis auf Widerruf auf der Website </w:t>
      </w:r>
      <w:hyperlink r:id="rId14" w:history="1">
        <w:r w:rsidRPr="00555023">
          <w:rPr>
            <w:rStyle w:val="Hyperlink"/>
            <w:rFonts w:ascii="Open Sans" w:hAnsi="Open Sans" w:cs="Open Sans"/>
            <w:sz w:val="20"/>
            <w:szCs w:val="20"/>
          </w:rPr>
          <w:t>www.interreg-bayaut.net</w:t>
        </w:r>
      </w:hyperlink>
      <w:r>
        <w:rPr>
          <w:rFonts w:ascii="Open Sans" w:hAnsi="Open Sans" w:cs="Open Sans"/>
          <w:sz w:val="20"/>
          <w:szCs w:val="20"/>
        </w:rPr>
        <w:t xml:space="preserve"> </w:t>
      </w:r>
      <w:r w:rsidRPr="00257729">
        <w:rPr>
          <w:rFonts w:ascii="Open Sans" w:hAnsi="Open Sans" w:cs="Open Sans"/>
          <w:sz w:val="20"/>
          <w:szCs w:val="20"/>
        </w:rPr>
        <w:t>veröffentlicht werden.</w:t>
      </w:r>
    </w:p>
    <w:p w:rsidR="00257729" w:rsidRDefault="00257729" w:rsidP="00257729">
      <w:pPr>
        <w:rPr>
          <w:rFonts w:ascii="Open Sans" w:hAnsi="Open Sans" w:cs="Open San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 w:rsidRPr="00257729">
        <w:rPr>
          <w:rFonts w:ascii="Open Sans" w:hAnsi="Open Sans" w:cs="Open Sans"/>
          <w:sz w:val="20"/>
          <w:szCs w:val="20"/>
        </w:rPr>
        <w:t xml:space="preserve"> Ich möchte meine Projektskizze nicht auf der Homepage veröffentlichen</w:t>
      </w:r>
    </w:p>
    <w:p w:rsidR="00257729" w:rsidRDefault="00257729" w:rsidP="0094664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257729">
        <w:rPr>
          <w:rFonts w:ascii="Open Sans" w:hAnsi="Open Sans" w:cs="Open Sans"/>
          <w:sz w:val="20"/>
          <w:szCs w:val="20"/>
        </w:rPr>
        <w:t>as Veröffentlichen der Projektskizze soll der weiteren Projektpartnersuche bzw. Netzwerkerweiterung dienen</w:t>
      </w:r>
      <w:r>
        <w:rPr>
          <w:rFonts w:ascii="Open Sans" w:hAnsi="Open Sans" w:cs="Open Sans"/>
          <w:sz w:val="20"/>
          <w:szCs w:val="20"/>
        </w:rPr>
        <w:t>.</w:t>
      </w:r>
    </w:p>
    <w:p w:rsidR="00257729" w:rsidRDefault="00257729" w:rsidP="0094664A">
      <w:pPr>
        <w:rPr>
          <w:rFonts w:ascii="Open Sans" w:hAnsi="Open Sans" w:cs="Open Sans"/>
          <w:sz w:val="20"/>
          <w:szCs w:val="20"/>
        </w:rPr>
      </w:pPr>
    </w:p>
    <w:p w:rsidR="00257729" w:rsidRPr="00257729" w:rsidRDefault="00257729" w:rsidP="00257729">
      <w:pPr>
        <w:rPr>
          <w:rFonts w:ascii="Open Sans" w:hAnsi="Open Sans" w:cs="Open Sans"/>
          <w:i/>
          <w:sz w:val="16"/>
          <w:szCs w:val="16"/>
        </w:rPr>
      </w:pPr>
      <w:r w:rsidRPr="00257729">
        <w:rPr>
          <w:rFonts w:ascii="Open Sans" w:hAnsi="Open Sans" w:cs="Open Sans"/>
          <w:i/>
          <w:color w:val="FF0000"/>
          <w:sz w:val="16"/>
          <w:szCs w:val="16"/>
        </w:rPr>
        <w:t xml:space="preserve">* </w:t>
      </w:r>
      <w:r w:rsidRPr="00257729">
        <w:rPr>
          <w:rFonts w:ascii="Open Sans" w:hAnsi="Open Sans" w:cs="Open Sans"/>
          <w:i/>
          <w:sz w:val="16"/>
          <w:szCs w:val="16"/>
        </w:rPr>
        <w:t>Pflichtfelder</w:t>
      </w:r>
    </w:p>
    <w:sectPr w:rsidR="00257729" w:rsidRPr="00257729" w:rsidSect="008E6BA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56" w:rsidRDefault="00AB7F56" w:rsidP="00AB7F56">
      <w:pPr>
        <w:spacing w:after="0" w:line="240" w:lineRule="auto"/>
      </w:pPr>
      <w:r>
        <w:separator/>
      </w:r>
    </w:p>
  </w:endnote>
  <w:endnote w:type="continuationSeparator" w:id="0">
    <w:p w:rsidR="00AB7F56" w:rsidRDefault="00AB7F56" w:rsidP="00A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5087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94664A" w:rsidRPr="0028163D" w:rsidRDefault="0094664A" w:rsidP="0028163D">
        <w:pPr>
          <w:pStyle w:val="Fuzeil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816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16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816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4645F" w:rsidRPr="00E4645F">
          <w:rPr>
            <w:rFonts w:asciiTheme="minorHAnsi" w:hAnsiTheme="minorHAnsi" w:cstheme="minorHAnsi"/>
            <w:noProof/>
            <w:sz w:val="20"/>
            <w:szCs w:val="20"/>
            <w:lang w:val="de-DE"/>
          </w:rPr>
          <w:t>6</w:t>
        </w:r>
        <w:r w:rsidRPr="002816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39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28163D" w:rsidRPr="0028163D" w:rsidRDefault="0028163D" w:rsidP="0028163D">
        <w:pPr>
          <w:pStyle w:val="Fuzeil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816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16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816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4645F" w:rsidRPr="00E4645F">
          <w:rPr>
            <w:rFonts w:asciiTheme="minorHAnsi" w:hAnsiTheme="minorHAnsi" w:cstheme="minorHAnsi"/>
            <w:noProof/>
            <w:sz w:val="20"/>
            <w:szCs w:val="20"/>
            <w:lang w:val="de-DE"/>
          </w:rPr>
          <w:t>1</w:t>
        </w:r>
        <w:r w:rsidRPr="002816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56" w:rsidRDefault="00AB7F56" w:rsidP="00AB7F56">
      <w:pPr>
        <w:spacing w:after="0" w:line="240" w:lineRule="auto"/>
      </w:pPr>
      <w:r>
        <w:separator/>
      </w:r>
    </w:p>
  </w:footnote>
  <w:footnote w:type="continuationSeparator" w:id="0">
    <w:p w:rsidR="00AB7F56" w:rsidRDefault="00AB7F56" w:rsidP="00AB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A409C"/>
    <w:multiLevelType w:val="hybridMultilevel"/>
    <w:tmpl w:val="D39221F2"/>
    <w:lvl w:ilvl="0" w:tplc="7530269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2590"/>
    <w:multiLevelType w:val="hybridMultilevel"/>
    <w:tmpl w:val="F7C49AC0"/>
    <w:lvl w:ilvl="0" w:tplc="0908DC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6832"/>
    <w:multiLevelType w:val="hybridMultilevel"/>
    <w:tmpl w:val="36F26A06"/>
    <w:lvl w:ilvl="0" w:tplc="7530269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77A05"/>
    <w:multiLevelType w:val="hybridMultilevel"/>
    <w:tmpl w:val="AFC81132"/>
    <w:lvl w:ilvl="0" w:tplc="7530269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5ADD"/>
    <w:multiLevelType w:val="hybridMultilevel"/>
    <w:tmpl w:val="47F4D2B6"/>
    <w:lvl w:ilvl="0" w:tplc="7530269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05"/>
    <w:rsid w:val="00070DFE"/>
    <w:rsid w:val="00177298"/>
    <w:rsid w:val="0018136E"/>
    <w:rsid w:val="0019116A"/>
    <w:rsid w:val="001E162F"/>
    <w:rsid w:val="001E1D8B"/>
    <w:rsid w:val="002128C3"/>
    <w:rsid w:val="00257729"/>
    <w:rsid w:val="0028163D"/>
    <w:rsid w:val="0032048F"/>
    <w:rsid w:val="003543C8"/>
    <w:rsid w:val="003709F1"/>
    <w:rsid w:val="00384553"/>
    <w:rsid w:val="003F6B05"/>
    <w:rsid w:val="00415521"/>
    <w:rsid w:val="0043686C"/>
    <w:rsid w:val="004B6977"/>
    <w:rsid w:val="004C4C63"/>
    <w:rsid w:val="004F708E"/>
    <w:rsid w:val="0050226C"/>
    <w:rsid w:val="00515F7B"/>
    <w:rsid w:val="0053051C"/>
    <w:rsid w:val="005B5CC9"/>
    <w:rsid w:val="005D60B0"/>
    <w:rsid w:val="00636DCD"/>
    <w:rsid w:val="00683B49"/>
    <w:rsid w:val="006A4EED"/>
    <w:rsid w:val="006C4283"/>
    <w:rsid w:val="0072380D"/>
    <w:rsid w:val="00820797"/>
    <w:rsid w:val="008E6BA3"/>
    <w:rsid w:val="00931525"/>
    <w:rsid w:val="0094664A"/>
    <w:rsid w:val="00A052AC"/>
    <w:rsid w:val="00A26F8F"/>
    <w:rsid w:val="00A765DE"/>
    <w:rsid w:val="00AB7F56"/>
    <w:rsid w:val="00AE2FD7"/>
    <w:rsid w:val="00C15A57"/>
    <w:rsid w:val="00DD7744"/>
    <w:rsid w:val="00E4645F"/>
    <w:rsid w:val="00E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AB72C60-9E19-4A53-82B6-92C46F0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B05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6A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51C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E2FD7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AE2FD7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A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F56"/>
  </w:style>
  <w:style w:type="character" w:styleId="Hyperlink">
    <w:name w:val="Hyperlink"/>
    <w:basedOn w:val="Absatz-Standardschriftart"/>
    <w:uiPriority w:val="99"/>
    <w:unhideWhenUsed/>
    <w:rsid w:val="0038455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reg-bayaut.net/downloads/leitfaeden-und-projektdokumen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terreg-bayaut.net" TargetMode="External"/></Relationships>
</file>

<file path=word/theme/theme1.xml><?xml version="1.0" encoding="utf-8"?>
<a:theme xmlns:a="http://schemas.openxmlformats.org/drawingml/2006/main" name="Office Theme">
  <a:themeElements>
    <a:clrScheme name="INTERREG 21-27">
      <a:dk1>
        <a:srgbClr val="5AA8B4"/>
      </a:dk1>
      <a:lt1>
        <a:srgbClr val="5AA8B4"/>
      </a:lt1>
      <a:dk2>
        <a:srgbClr val="5AA8B4"/>
      </a:dk2>
      <a:lt2>
        <a:srgbClr val="5AA8B4"/>
      </a:lt2>
      <a:accent1>
        <a:srgbClr val="E1CF40"/>
      </a:accent1>
      <a:accent2>
        <a:srgbClr val="89C0C9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A768-D904-41D0-A311-C4AAC47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33599095.dotm</Template>
  <TotalTime>0</TotalTime>
  <Pages>7</Pages>
  <Words>1076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Melanie</dc:creator>
  <cp:keywords/>
  <dc:description/>
  <cp:lastModifiedBy>Köppl Susanne</cp:lastModifiedBy>
  <cp:revision>2</cp:revision>
  <dcterms:created xsi:type="dcterms:W3CDTF">2022-03-30T07:37:00Z</dcterms:created>
  <dcterms:modified xsi:type="dcterms:W3CDTF">2022-03-30T07:37:00Z</dcterms:modified>
</cp:coreProperties>
</file>